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31" w:rsidRPr="0030294D" w:rsidRDefault="00692E31" w:rsidP="00692E3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Қазақстан Республикасы Экология, геология және табиғи ресурстар</w:t>
      </w:r>
    </w:p>
    <w:p w:rsidR="00692E31" w:rsidRPr="0030294D" w:rsidRDefault="00692E31" w:rsidP="00692E3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Министрлігі Орман шаруашылығы және жануарлар дүниесі комитетінің</w:t>
      </w:r>
    </w:p>
    <w:p w:rsidR="00692E31" w:rsidRPr="0030294D" w:rsidRDefault="00692E31" w:rsidP="00692E3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«Наурызым мемлекеттік табиғи қорығы» республикалық мемлекеттік мекемесі ұсынатын қызметкер үшін тарифтердің мөлшері</w:t>
      </w:r>
    </w:p>
    <w:p w:rsidR="00692E31" w:rsidRPr="0030294D" w:rsidRDefault="00692E31" w:rsidP="00692E31">
      <w:pPr>
        <w:pStyle w:val="a4"/>
        <w:jc w:val="both"/>
        <w:rPr>
          <w:rFonts w:ascii="Times New Roman" w:hAnsi="Times New Roman" w:cs="Times New Roman"/>
          <w:sz w:val="28"/>
          <w:szCs w:val="28"/>
          <w:lang w:val="kk-KZ" w:eastAsia="ru-RU"/>
        </w:rPr>
      </w:pPr>
    </w:p>
    <w:tbl>
      <w:tblPr>
        <w:tblStyle w:val="a3"/>
        <w:tblW w:w="0" w:type="auto"/>
        <w:tblLook w:val="04A0"/>
      </w:tblPr>
      <w:tblGrid>
        <w:gridCol w:w="675"/>
        <w:gridCol w:w="7230"/>
        <w:gridCol w:w="1666"/>
      </w:tblGrid>
      <w:tr w:rsidR="00692E31" w:rsidRPr="0030294D" w:rsidTr="00F379D1">
        <w:tc>
          <w:tcPr>
            <w:tcW w:w="675" w:type="dxa"/>
          </w:tcPr>
          <w:p w:rsidR="00692E31" w:rsidRPr="0030294D" w:rsidRDefault="00692E31" w:rsidP="00F379D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р/с</w:t>
            </w:r>
          </w:p>
          <w:p w:rsidR="00692E31" w:rsidRPr="0030294D" w:rsidRDefault="00692E31" w:rsidP="00F379D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eastAsia="ru-RU"/>
              </w:rPr>
              <w:t>№</w:t>
            </w:r>
          </w:p>
        </w:tc>
        <w:tc>
          <w:tcPr>
            <w:tcW w:w="7230" w:type="dxa"/>
          </w:tcPr>
          <w:p w:rsidR="00692E31" w:rsidRPr="0030294D" w:rsidRDefault="00692E31" w:rsidP="00F379D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Ұсынылатын қызметтердің атауы</w:t>
            </w:r>
          </w:p>
        </w:tc>
        <w:tc>
          <w:tcPr>
            <w:tcW w:w="1666" w:type="dxa"/>
          </w:tcPr>
          <w:p w:rsidR="00692E31" w:rsidRPr="0030294D" w:rsidRDefault="00692E31" w:rsidP="00F379D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Қызметтер үшін тарифтер (теңге)</w:t>
            </w:r>
          </w:p>
        </w:tc>
      </w:tr>
      <w:tr w:rsidR="00692E31" w:rsidRPr="0030294D" w:rsidTr="00F379D1">
        <w:tc>
          <w:tcPr>
            <w:tcW w:w="675" w:type="dxa"/>
          </w:tcPr>
          <w:p w:rsidR="00692E31" w:rsidRPr="0030294D" w:rsidRDefault="00692E31" w:rsidP="00F379D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1</w:t>
            </w:r>
          </w:p>
        </w:tc>
        <w:tc>
          <w:tcPr>
            <w:tcW w:w="7230" w:type="dxa"/>
          </w:tcPr>
          <w:p w:rsidR="00692E31" w:rsidRPr="0030294D" w:rsidRDefault="00692E31" w:rsidP="00F379D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2</w:t>
            </w:r>
          </w:p>
        </w:tc>
        <w:tc>
          <w:tcPr>
            <w:tcW w:w="1666" w:type="dxa"/>
          </w:tcPr>
          <w:p w:rsidR="00692E31" w:rsidRPr="0030294D" w:rsidRDefault="00692E31" w:rsidP="00F379D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3</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Аумақтарды санитариялық тазарту және абаттандыру бойынша қызметтер жеке тұлғалар үшін бір адамға бір күнге шаққанда:</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 ересек азаматтар;</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 студенттер;</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3) мектеп жасындағы балалар;</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 xml:space="preserve">4) мүгедектер және мектеп жасына дейінгі балалар үшін </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p>
          <w:p w:rsidR="00692E31"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400</w:t>
            </w: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300</w:t>
            </w: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200</w:t>
            </w: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Шатырлы лагерьлер ұсыну, біреуі тәулігіне шаққанда:</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шатырлар</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500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3</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Шатырлы лагерльлерді орналастыруға орындар</w:t>
            </w:r>
            <w:r>
              <w:rPr>
                <w:rFonts w:ascii="Times New Roman" w:hAnsi="Times New Roman" w:cs="Times New Roman"/>
                <w:sz w:val="28"/>
                <w:szCs w:val="28"/>
                <w:lang w:val="kk-KZ" w:eastAsia="ru-RU"/>
              </w:rPr>
              <w:t xml:space="preserve"> </w:t>
            </w:r>
            <w:r w:rsidRPr="0030294D">
              <w:rPr>
                <w:rFonts w:ascii="Times New Roman" w:hAnsi="Times New Roman" w:cs="Times New Roman"/>
                <w:sz w:val="28"/>
                <w:szCs w:val="28"/>
                <w:lang w:val="kk-KZ" w:eastAsia="ru-RU"/>
              </w:rPr>
              <w:t>ұсыну, тәулігіне бір шарты метрге шаққанда</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500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4</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Көлік қоятын орындар ұсыну, бір орынға тәулігіне шаққанда:</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 жеңіл автомобильдер;</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 автобустар</w:t>
            </w:r>
          </w:p>
        </w:tc>
        <w:tc>
          <w:tcPr>
            <w:tcW w:w="1666" w:type="dxa"/>
          </w:tcPr>
          <w:p w:rsidR="00692E31"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250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5</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Мемлекеттік табиғи-қорық қоры, табиғи және тарихи-мәдени мұра объектілерінде болу және оларды зерделеу кезінде алты адамға дейінгі бір топқа мынадай қызметтер ұсыну, бір күнге</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 экскурсия жүргізуші;</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 жолсерік-инспектор</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950</w:t>
            </w: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780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6</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Көлік қызметтерін ұсыну, бір шақырым қашықтыққа шаққанда:</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(жеңіл автомобиль, шағын автобус)</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250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7</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Мәдени-тұрмыстық мақсаттағы объектілер (монша) ұсыну, бір адамнан бір сағатқа</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1000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8</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Мәдени-тұрмыстық мақсаттағы объектілерге (сапар орталығына) бару кезінде қызметтер көрсету, бір рет баруға адамға шаққанда:</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 ересек азаматтар;</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 студенттер;</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3) мектеп жасындағы балалар;</w:t>
            </w:r>
          </w:p>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4) мүгедектер және мектеп жасына дейінгі балалар үшін</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p>
          <w:p w:rsidR="00692E31"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400</w:t>
            </w: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300</w:t>
            </w: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200</w:t>
            </w: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9</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 xml:space="preserve">Ас-сусыз қонақүй қызметін ұсыну, бір адамға тәулігіне </w:t>
            </w:r>
            <w:r w:rsidRPr="0030294D">
              <w:rPr>
                <w:rFonts w:ascii="Times New Roman" w:hAnsi="Times New Roman" w:cs="Times New Roman"/>
                <w:sz w:val="28"/>
                <w:szCs w:val="28"/>
                <w:lang w:val="kk-KZ" w:eastAsia="ru-RU"/>
              </w:rPr>
              <w:lastRenderedPageBreak/>
              <w:t>шаққанда</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lastRenderedPageBreak/>
              <w:t>1500</w:t>
            </w:r>
          </w:p>
        </w:tc>
      </w:tr>
      <w:tr w:rsidR="00692E31" w:rsidRPr="0030294D" w:rsidTr="00F379D1">
        <w:tc>
          <w:tcPr>
            <w:tcW w:w="675"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lastRenderedPageBreak/>
              <w:t>10</w:t>
            </w:r>
          </w:p>
        </w:tc>
        <w:tc>
          <w:tcPr>
            <w:tcW w:w="7230" w:type="dxa"/>
          </w:tcPr>
          <w:p w:rsidR="00692E31" w:rsidRPr="0030294D" w:rsidRDefault="00692E31" w:rsidP="00F379D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Мәдени-тұрмыстық мақсаттағы объектілер (киіз үй) ұсыну, бір адамға тәулігіне шаққанда</w:t>
            </w:r>
          </w:p>
        </w:tc>
        <w:tc>
          <w:tcPr>
            <w:tcW w:w="1666" w:type="dxa"/>
          </w:tcPr>
          <w:p w:rsidR="00692E31" w:rsidRPr="0030294D" w:rsidRDefault="00692E31" w:rsidP="00F379D1">
            <w:pPr>
              <w:pStyle w:val="a4"/>
              <w:jc w:val="center"/>
              <w:rPr>
                <w:rFonts w:ascii="Times New Roman" w:hAnsi="Times New Roman" w:cs="Times New Roman"/>
                <w:sz w:val="28"/>
                <w:szCs w:val="28"/>
                <w:lang w:val="kk-KZ" w:eastAsia="ru-RU"/>
              </w:rPr>
            </w:pPr>
          </w:p>
          <w:p w:rsidR="00692E31" w:rsidRPr="0030294D" w:rsidRDefault="00692E31" w:rsidP="00F379D1">
            <w:pPr>
              <w:pStyle w:val="a4"/>
              <w:jc w:val="center"/>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1500</w:t>
            </w:r>
          </w:p>
        </w:tc>
      </w:tr>
    </w:tbl>
    <w:p w:rsidR="00692E31" w:rsidRPr="0030294D" w:rsidRDefault="00692E31" w:rsidP="00692E31">
      <w:pPr>
        <w:pStyle w:val="a4"/>
        <w:jc w:val="both"/>
        <w:rPr>
          <w:rFonts w:ascii="Times New Roman" w:hAnsi="Times New Roman" w:cs="Times New Roman"/>
          <w:sz w:val="28"/>
          <w:szCs w:val="28"/>
          <w:lang w:val="kk-KZ" w:eastAsia="ru-RU"/>
        </w:rPr>
      </w:pPr>
    </w:p>
    <w:p w:rsidR="00692E31" w:rsidRPr="0030294D" w:rsidRDefault="00692E31" w:rsidP="00692E31">
      <w:pPr>
        <w:pStyle w:val="a4"/>
        <w:jc w:val="both"/>
        <w:rPr>
          <w:rFonts w:ascii="Times New Roman" w:hAnsi="Times New Roman" w:cs="Times New Roman"/>
          <w:sz w:val="28"/>
          <w:szCs w:val="28"/>
          <w:lang w:val="kk-KZ" w:eastAsia="ru-RU"/>
        </w:rPr>
      </w:pPr>
    </w:p>
    <w:p w:rsidR="00692E31" w:rsidRPr="0030294D" w:rsidRDefault="00692E31" w:rsidP="00692E31">
      <w:pPr>
        <w:pStyle w:val="a4"/>
        <w:jc w:val="both"/>
        <w:rPr>
          <w:rFonts w:ascii="Times New Roman" w:hAnsi="Times New Roman" w:cs="Times New Roman"/>
          <w:sz w:val="28"/>
          <w:szCs w:val="28"/>
          <w:lang w:val="kk-KZ" w:eastAsia="ru-RU"/>
        </w:rPr>
      </w:pPr>
    </w:p>
    <w:p w:rsidR="00692E31" w:rsidRPr="0030294D" w:rsidRDefault="00692E31" w:rsidP="00692E31">
      <w:pPr>
        <w:pStyle w:val="a4"/>
        <w:jc w:val="center"/>
        <w:rPr>
          <w:rFonts w:ascii="Times New Roman" w:hAnsi="Times New Roman" w:cs="Times New Roman"/>
          <w:b/>
          <w:sz w:val="28"/>
          <w:szCs w:val="28"/>
          <w:lang w:val="kk-KZ" w:eastAsia="ru-RU"/>
        </w:rPr>
      </w:pPr>
      <w:r w:rsidRPr="0030294D">
        <w:rPr>
          <w:rFonts w:ascii="Times New Roman" w:hAnsi="Times New Roman" w:cs="Times New Roman"/>
          <w:b/>
          <w:sz w:val="28"/>
          <w:szCs w:val="28"/>
          <w:lang w:val="kk-KZ" w:eastAsia="ru-RU"/>
        </w:rPr>
        <w:t>«Науырзым мемлекеттік табиғи қорығы» РММ келушілері үшін қызметтерге ақы төлеуді есептеудің мысалы және банктерге немесе «Қазпочта» АҚ филиалдары арқылы орталыққа келу.</w:t>
      </w:r>
    </w:p>
    <w:p w:rsidR="00692E31" w:rsidRPr="0030294D" w:rsidRDefault="00692E31" w:rsidP="00692E31">
      <w:pPr>
        <w:pStyle w:val="a4"/>
        <w:jc w:val="both"/>
        <w:rPr>
          <w:rFonts w:ascii="Times New Roman" w:hAnsi="Times New Roman" w:cs="Times New Roman"/>
          <w:sz w:val="28"/>
          <w:szCs w:val="28"/>
          <w:lang w:val="kk-KZ"/>
        </w:rPr>
      </w:pPr>
      <w:r w:rsidRPr="0030294D">
        <w:rPr>
          <w:rFonts w:ascii="Times New Roman" w:hAnsi="Times New Roman" w:cs="Times New Roman"/>
          <w:b/>
          <w:sz w:val="28"/>
          <w:szCs w:val="28"/>
          <w:lang w:val="kk-KZ"/>
        </w:rPr>
        <w:t xml:space="preserve">МАҢЫЗДЫ: </w:t>
      </w:r>
      <w:r w:rsidRPr="0030294D">
        <w:rPr>
          <w:rFonts w:ascii="Times New Roman" w:hAnsi="Times New Roman" w:cs="Times New Roman"/>
          <w:sz w:val="28"/>
          <w:szCs w:val="28"/>
          <w:lang w:val="kk-KZ"/>
        </w:rPr>
        <w:t>Қорыққа келгісі келетін келушілер үшін сіз 2 түрлі шотқа төлем жасауыңыз керек, өйткені қорғалатын табиғи аумақтарды пайдаланғаны үшін төлем салық органына, ал көрсетілген қызметтер үшін төлем арнайы шотқа түседі. Түскен төлем кейіннен қорықтың туристік нысандарын ұстау және дамыту үшін қолданылады.</w:t>
      </w:r>
    </w:p>
    <w:p w:rsidR="00692E31" w:rsidRPr="0030294D" w:rsidRDefault="00692E31" w:rsidP="00692E31">
      <w:pPr>
        <w:pStyle w:val="a4"/>
        <w:jc w:val="both"/>
        <w:rPr>
          <w:rFonts w:ascii="Times New Roman" w:hAnsi="Times New Roman" w:cs="Times New Roman"/>
          <w:b/>
          <w:sz w:val="28"/>
          <w:szCs w:val="28"/>
          <w:lang w:val="kk-KZ"/>
        </w:rPr>
      </w:pPr>
      <w:r w:rsidRPr="0030294D">
        <w:rPr>
          <w:rFonts w:ascii="Times New Roman" w:hAnsi="Times New Roman" w:cs="Times New Roman"/>
          <w:b/>
          <w:sz w:val="28"/>
          <w:szCs w:val="28"/>
          <w:lang w:val="kk-KZ"/>
        </w:rPr>
        <w:t>НАЗАР АУДАРЫҢЫЗ, ҚОРЫҚ ҚЫЗМЕТ КӨРСЕТКЕНІ ҮШІН ҚОЛМА ҚОЛ АҚША ҚАБЫЛДАМАЙДЫ !!!</w:t>
      </w:r>
    </w:p>
    <w:p w:rsidR="00692E31" w:rsidRPr="0030294D" w:rsidRDefault="00692E31" w:rsidP="00692E31">
      <w:pPr>
        <w:pStyle w:val="a4"/>
        <w:jc w:val="both"/>
        <w:rPr>
          <w:rFonts w:ascii="Times New Roman" w:hAnsi="Times New Roman" w:cs="Times New Roman"/>
          <w:sz w:val="28"/>
          <w:szCs w:val="28"/>
          <w:lang w:val="kk-KZ"/>
        </w:rPr>
      </w:pPr>
      <w:r w:rsidRPr="0030294D">
        <w:rPr>
          <w:rFonts w:ascii="Times New Roman" w:hAnsi="Times New Roman" w:cs="Times New Roman"/>
          <w:sz w:val="28"/>
          <w:szCs w:val="28"/>
          <w:lang w:val="kk-KZ"/>
        </w:rPr>
        <w:t>Қорыққа кірген кезде туристтің 2 түбіртегі болуы керек, оның негізінде қорыққа жолдама беріліп, экскурсовод беріледі. Есептеу мысалдары төменде көрсетілген:</w:t>
      </w:r>
    </w:p>
    <w:p w:rsidR="00692E31" w:rsidRPr="0030294D" w:rsidRDefault="00692E31" w:rsidP="00692E31">
      <w:pPr>
        <w:pStyle w:val="a4"/>
        <w:jc w:val="both"/>
        <w:rPr>
          <w:rFonts w:ascii="Times New Roman" w:hAnsi="Times New Roman" w:cs="Times New Roman"/>
          <w:sz w:val="28"/>
          <w:szCs w:val="28"/>
          <w:lang w:val="kk-KZ"/>
        </w:rPr>
      </w:pPr>
      <w:r w:rsidRPr="0030294D">
        <w:rPr>
          <w:rFonts w:ascii="Times New Roman" w:hAnsi="Times New Roman" w:cs="Times New Roman"/>
          <w:sz w:val="28"/>
          <w:szCs w:val="28"/>
          <w:lang w:val="kk-KZ"/>
        </w:rPr>
        <w:t>- Наур</w:t>
      </w:r>
      <w:r>
        <w:rPr>
          <w:rFonts w:ascii="Times New Roman" w:hAnsi="Times New Roman" w:cs="Times New Roman"/>
          <w:sz w:val="28"/>
          <w:szCs w:val="28"/>
          <w:lang w:val="kk-KZ"/>
        </w:rPr>
        <w:t>ы</w:t>
      </w:r>
      <w:r w:rsidRPr="0030294D">
        <w:rPr>
          <w:rFonts w:ascii="Times New Roman" w:hAnsi="Times New Roman" w:cs="Times New Roman"/>
          <w:sz w:val="28"/>
          <w:szCs w:val="28"/>
          <w:lang w:val="kk-KZ"/>
        </w:rPr>
        <w:t xml:space="preserve">зым мемлекеттік кірістер департаментіне банк филиалдары немесе «Қазпочта» АҚ филиалдары арқылы </w:t>
      </w:r>
      <w:r w:rsidRPr="007D0460">
        <w:rPr>
          <w:rFonts w:ascii="Times New Roman" w:hAnsi="Times New Roman" w:cs="Times New Roman"/>
          <w:b/>
          <w:sz w:val="28"/>
          <w:szCs w:val="28"/>
          <w:lang w:val="kk-KZ"/>
        </w:rPr>
        <w:t>1 түбіртек</w:t>
      </w:r>
      <w:r w:rsidRPr="0030294D">
        <w:rPr>
          <w:rFonts w:ascii="Times New Roman" w:hAnsi="Times New Roman" w:cs="Times New Roman"/>
          <w:sz w:val="28"/>
          <w:szCs w:val="28"/>
          <w:lang w:val="kk-KZ"/>
        </w:rPr>
        <w:t xml:space="preserve">: Қазақстан Республикасының «Салық және бюджетке төленетін басқа да міндетті төлемдер туралы» (Салық кодексі) кодексінің 591-бабына сәйкес - 2017 жылғы 25 желтоқсандағы </w:t>
      </w:r>
      <w:r>
        <w:rPr>
          <w:rFonts w:ascii="Times New Roman" w:hAnsi="Times New Roman" w:cs="Times New Roman"/>
          <w:sz w:val="28"/>
          <w:szCs w:val="28"/>
          <w:lang w:val="kk-KZ"/>
        </w:rPr>
        <w:t>№120-</w:t>
      </w:r>
      <w:r w:rsidRPr="0030294D">
        <w:rPr>
          <w:rFonts w:ascii="Times New Roman" w:hAnsi="Times New Roman" w:cs="Times New Roman"/>
          <w:sz w:val="28"/>
          <w:szCs w:val="28"/>
          <w:lang w:val="kk-KZ"/>
        </w:rPr>
        <w:t xml:space="preserve">VI ерекше қорғалатын табиғи аумақтарды пайдаланғаны үшін 0,1 АЕК-ке тең, бұл 2021 жылы бір адамға </w:t>
      </w:r>
      <w:r w:rsidR="00C719A9">
        <w:rPr>
          <w:rFonts w:ascii="Times New Roman" w:hAnsi="Times New Roman" w:cs="Times New Roman"/>
          <w:sz w:val="28"/>
          <w:szCs w:val="28"/>
          <w:lang w:val="kk-KZ"/>
        </w:rPr>
        <w:t>306</w:t>
      </w:r>
      <w:r w:rsidRPr="0030294D">
        <w:rPr>
          <w:rFonts w:ascii="Times New Roman" w:hAnsi="Times New Roman" w:cs="Times New Roman"/>
          <w:sz w:val="28"/>
          <w:szCs w:val="28"/>
          <w:lang w:val="kk-KZ"/>
        </w:rPr>
        <w:t xml:space="preserve"> теңге</w:t>
      </w:r>
      <w:r w:rsidR="00C719A9">
        <w:rPr>
          <w:rFonts w:ascii="Times New Roman" w:hAnsi="Times New Roman" w:cs="Times New Roman"/>
          <w:sz w:val="28"/>
          <w:szCs w:val="28"/>
          <w:lang w:val="kk-KZ"/>
        </w:rPr>
        <w:t xml:space="preserve"> 30 тиын</w:t>
      </w:r>
      <w:r w:rsidRPr="0030294D">
        <w:rPr>
          <w:rFonts w:ascii="Times New Roman" w:hAnsi="Times New Roman" w:cs="Times New Roman"/>
          <w:sz w:val="28"/>
          <w:szCs w:val="28"/>
          <w:lang w:val="kk-KZ"/>
        </w:rPr>
        <w:t xml:space="preserve"> құрайды (жас шектеусіз)</w:t>
      </w:r>
    </w:p>
    <w:p w:rsidR="00692E31" w:rsidRDefault="008A01D2" w:rsidP="00692E31">
      <w:pPr>
        <w:pStyle w:val="a4"/>
        <w:jc w:val="both"/>
        <w:rPr>
          <w:rFonts w:ascii="Times New Roman" w:hAnsi="Times New Roman" w:cs="Times New Roman"/>
          <w:sz w:val="28"/>
          <w:szCs w:val="28"/>
          <w:lang w:val="kk-KZ"/>
        </w:rPr>
      </w:pPr>
      <w:r>
        <w:rPr>
          <w:rFonts w:ascii="Times New Roman" w:hAnsi="Times New Roman" w:cs="Times New Roman"/>
          <w:b/>
          <w:sz w:val="28"/>
          <w:szCs w:val="28"/>
          <w:lang w:val="kk-KZ"/>
        </w:rPr>
        <w:t>K</w:t>
      </w:r>
      <w:r w:rsidRPr="008A01D2">
        <w:rPr>
          <w:rFonts w:ascii="Times New Roman" w:hAnsi="Times New Roman" w:cs="Times New Roman"/>
          <w:b/>
          <w:sz w:val="28"/>
          <w:szCs w:val="28"/>
          <w:lang w:val="kk-KZ"/>
        </w:rPr>
        <w:t>Б</w:t>
      </w:r>
      <w:r w:rsidR="00692E31" w:rsidRPr="007D0460">
        <w:rPr>
          <w:rFonts w:ascii="Times New Roman" w:hAnsi="Times New Roman" w:cs="Times New Roman"/>
          <w:b/>
          <w:sz w:val="28"/>
          <w:szCs w:val="28"/>
          <w:lang w:val="kk-KZ"/>
        </w:rPr>
        <w:t>K 105313</w:t>
      </w:r>
      <w:r w:rsidR="00692E31" w:rsidRPr="0030294D">
        <w:rPr>
          <w:rFonts w:ascii="Times New Roman" w:hAnsi="Times New Roman" w:cs="Times New Roman"/>
          <w:sz w:val="28"/>
          <w:szCs w:val="28"/>
          <w:lang w:val="kk-KZ"/>
        </w:rPr>
        <w:t xml:space="preserve"> </w:t>
      </w:r>
    </w:p>
    <w:p w:rsidR="00692E31" w:rsidRDefault="00C719A9" w:rsidP="00692E3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306 теңге 30 тиын</w:t>
      </w:r>
      <w:r w:rsidR="00692E31" w:rsidRPr="0030294D">
        <w:rPr>
          <w:rFonts w:ascii="Times New Roman" w:hAnsi="Times New Roman" w:cs="Times New Roman"/>
          <w:sz w:val="28"/>
          <w:szCs w:val="28"/>
          <w:lang w:val="kk-KZ"/>
        </w:rPr>
        <w:t xml:space="preserve"> (келушілер саны көрсетілген) = тг.</w:t>
      </w:r>
    </w:p>
    <w:p w:rsidR="00692E31" w:rsidRPr="0030294D" w:rsidRDefault="00692E31" w:rsidP="00692E31">
      <w:pPr>
        <w:pStyle w:val="a4"/>
        <w:ind w:firstLine="708"/>
        <w:jc w:val="both"/>
        <w:rPr>
          <w:rFonts w:ascii="Times New Roman" w:hAnsi="Times New Roman" w:cs="Times New Roman"/>
          <w:sz w:val="28"/>
          <w:szCs w:val="28"/>
          <w:lang w:val="kk-KZ"/>
        </w:rPr>
      </w:pPr>
    </w:p>
    <w:p w:rsidR="00692E31" w:rsidRPr="0030294D" w:rsidRDefault="00692E31" w:rsidP="00692E31">
      <w:pPr>
        <w:pStyle w:val="a4"/>
        <w:jc w:val="both"/>
        <w:rPr>
          <w:rFonts w:ascii="Times New Roman" w:hAnsi="Times New Roman" w:cs="Times New Roman"/>
          <w:sz w:val="28"/>
          <w:szCs w:val="28"/>
          <w:lang w:val="kk-KZ"/>
        </w:rPr>
      </w:pPr>
      <w:r w:rsidRPr="007D0460">
        <w:rPr>
          <w:rFonts w:ascii="Times New Roman" w:hAnsi="Times New Roman" w:cs="Times New Roman"/>
          <w:b/>
          <w:sz w:val="28"/>
          <w:szCs w:val="28"/>
          <w:lang w:val="kk-KZ"/>
        </w:rPr>
        <w:t>- 2-түбіртек</w:t>
      </w:r>
      <w:r w:rsidRPr="0030294D">
        <w:rPr>
          <w:rFonts w:ascii="Times New Roman" w:hAnsi="Times New Roman" w:cs="Times New Roman"/>
          <w:sz w:val="28"/>
          <w:szCs w:val="28"/>
          <w:lang w:val="kk-KZ"/>
        </w:rPr>
        <w:t xml:space="preserve"> - республикалық мемлекеттік мекеме ұсынатын қызметтерге арналған тарифтерде көрсетілген қызметтерге ақы төлеу (қажетті қызметті таңдап</w:t>
      </w:r>
      <w:r>
        <w:rPr>
          <w:rFonts w:ascii="Times New Roman" w:hAnsi="Times New Roman" w:cs="Times New Roman"/>
          <w:sz w:val="28"/>
          <w:szCs w:val="28"/>
          <w:lang w:val="kk-KZ"/>
        </w:rPr>
        <w:t>, адам санына көбейту) «Нау</w:t>
      </w:r>
      <w:r w:rsidRPr="0030294D">
        <w:rPr>
          <w:rFonts w:ascii="Times New Roman" w:hAnsi="Times New Roman" w:cs="Times New Roman"/>
          <w:sz w:val="28"/>
          <w:szCs w:val="28"/>
          <w:lang w:val="kk-KZ"/>
        </w:rPr>
        <w:t>р</w:t>
      </w:r>
      <w:r>
        <w:rPr>
          <w:rFonts w:ascii="Times New Roman" w:hAnsi="Times New Roman" w:cs="Times New Roman"/>
          <w:sz w:val="28"/>
          <w:szCs w:val="28"/>
          <w:lang w:val="kk-KZ"/>
        </w:rPr>
        <w:t>ы</w:t>
      </w:r>
      <w:r w:rsidRPr="0030294D">
        <w:rPr>
          <w:rFonts w:ascii="Times New Roman" w:hAnsi="Times New Roman" w:cs="Times New Roman"/>
          <w:sz w:val="28"/>
          <w:szCs w:val="28"/>
          <w:lang w:val="kk-KZ"/>
        </w:rPr>
        <w:t>зым мемлекеттік табиғи қорығы» РММ арнайы шотына.</w:t>
      </w:r>
    </w:p>
    <w:p w:rsidR="00692E31" w:rsidRPr="00C147B1" w:rsidRDefault="00692E31" w:rsidP="00692E31">
      <w:pPr>
        <w:pStyle w:val="a4"/>
        <w:jc w:val="both"/>
        <w:rPr>
          <w:rFonts w:ascii="Times New Roman" w:hAnsi="Times New Roman" w:cs="Times New Roman"/>
          <w:b/>
          <w:sz w:val="28"/>
          <w:szCs w:val="28"/>
          <w:lang w:val="kk-KZ"/>
        </w:rPr>
      </w:pPr>
      <w:r w:rsidRPr="00C147B1">
        <w:rPr>
          <w:rFonts w:ascii="Times New Roman" w:hAnsi="Times New Roman" w:cs="Times New Roman"/>
          <w:b/>
          <w:sz w:val="28"/>
          <w:szCs w:val="28"/>
          <w:lang w:val="kk-KZ"/>
        </w:rPr>
        <w:t>IIC KZ150703012070037001</w:t>
      </w:r>
    </w:p>
    <w:p w:rsidR="00692E31" w:rsidRPr="0030294D" w:rsidRDefault="00692E31" w:rsidP="00692E31">
      <w:pPr>
        <w:pStyle w:val="a4"/>
        <w:jc w:val="both"/>
        <w:rPr>
          <w:rFonts w:ascii="Times New Roman" w:hAnsi="Times New Roman" w:cs="Times New Roman"/>
          <w:sz w:val="28"/>
          <w:szCs w:val="28"/>
          <w:lang w:val="kk-KZ"/>
        </w:rPr>
      </w:pPr>
      <w:r w:rsidRPr="0030294D">
        <w:rPr>
          <w:rFonts w:ascii="Times New Roman" w:hAnsi="Times New Roman" w:cs="Times New Roman"/>
          <w:sz w:val="28"/>
          <w:szCs w:val="28"/>
          <w:lang w:val="kk-KZ"/>
        </w:rPr>
        <w:t>«Қазпочта» АҚ немесе басқа қаржы ұйымдары арқылы:</w:t>
      </w:r>
      <w:r w:rsidRPr="0030294D">
        <w:rPr>
          <w:rFonts w:ascii="Times New Roman" w:hAnsi="Times New Roman" w:cs="Times New Roman"/>
          <w:sz w:val="28"/>
          <w:szCs w:val="28"/>
          <w:lang w:val="kk-KZ"/>
        </w:rPr>
        <w:tab/>
      </w:r>
    </w:p>
    <w:p w:rsidR="00692E31" w:rsidRPr="0030294D" w:rsidRDefault="00692E31" w:rsidP="00692E31">
      <w:pPr>
        <w:pStyle w:val="a4"/>
        <w:jc w:val="both"/>
        <w:rPr>
          <w:rFonts w:ascii="Times New Roman" w:hAnsi="Times New Roman" w:cs="Times New Roman"/>
          <w:sz w:val="28"/>
          <w:szCs w:val="28"/>
          <w:lang w:val="kk-KZ"/>
        </w:rPr>
      </w:pPr>
    </w:p>
    <w:p w:rsidR="00692E31" w:rsidRPr="0030294D" w:rsidRDefault="00692E31" w:rsidP="00692E31">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 </w:t>
      </w:r>
      <w:r w:rsidRPr="0030294D">
        <w:rPr>
          <w:rFonts w:ascii="Times New Roman" w:hAnsi="Times New Roman" w:cs="Times New Roman"/>
          <w:sz w:val="28"/>
          <w:szCs w:val="28"/>
          <w:lang w:val="kk-KZ" w:eastAsia="ru-RU"/>
        </w:rPr>
        <w:t>Аумақтарды санитариялық тазарту және абаттандыру бойынша қызметтер жеке тұлғалар үшін бір адамға бір күнге шаққанда:</w:t>
      </w:r>
    </w:p>
    <w:p w:rsidR="00692E31" w:rsidRPr="0030294D"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 ересек азаматтар</w:t>
      </w:r>
      <w:r>
        <w:rPr>
          <w:rFonts w:ascii="Times New Roman" w:hAnsi="Times New Roman" w:cs="Times New Roman"/>
          <w:sz w:val="28"/>
          <w:szCs w:val="28"/>
          <w:lang w:val="kk-KZ" w:eastAsia="ru-RU"/>
        </w:rPr>
        <w:t xml:space="preserve"> – 400 тг</w:t>
      </w:r>
      <w:r w:rsidRPr="0030294D">
        <w:rPr>
          <w:rFonts w:ascii="Times New Roman" w:hAnsi="Times New Roman" w:cs="Times New Roman"/>
          <w:sz w:val="28"/>
          <w:szCs w:val="28"/>
          <w:lang w:val="kk-KZ" w:eastAsia="ru-RU"/>
        </w:rPr>
        <w:t>;</w:t>
      </w:r>
    </w:p>
    <w:p w:rsidR="00692E31" w:rsidRPr="0030294D"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 студенттер</w:t>
      </w:r>
      <w:r>
        <w:rPr>
          <w:rFonts w:ascii="Times New Roman" w:hAnsi="Times New Roman" w:cs="Times New Roman"/>
          <w:sz w:val="28"/>
          <w:szCs w:val="28"/>
          <w:lang w:val="kk-KZ" w:eastAsia="ru-RU"/>
        </w:rPr>
        <w:t xml:space="preserve"> – 300 тг</w:t>
      </w:r>
      <w:r w:rsidRPr="0030294D">
        <w:rPr>
          <w:rFonts w:ascii="Times New Roman" w:hAnsi="Times New Roman" w:cs="Times New Roman"/>
          <w:sz w:val="28"/>
          <w:szCs w:val="28"/>
          <w:lang w:val="kk-KZ" w:eastAsia="ru-RU"/>
        </w:rPr>
        <w:t>;</w:t>
      </w:r>
    </w:p>
    <w:p w:rsidR="00692E31" w:rsidRPr="0030294D"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3) мектеп жасындағы балалар</w:t>
      </w:r>
      <w:r>
        <w:rPr>
          <w:rFonts w:ascii="Times New Roman" w:hAnsi="Times New Roman" w:cs="Times New Roman"/>
          <w:sz w:val="28"/>
          <w:szCs w:val="28"/>
          <w:lang w:val="kk-KZ" w:eastAsia="ru-RU"/>
        </w:rPr>
        <w:t xml:space="preserve"> – 200 тг</w:t>
      </w:r>
      <w:r w:rsidRPr="0030294D">
        <w:rPr>
          <w:rFonts w:ascii="Times New Roman" w:hAnsi="Times New Roman" w:cs="Times New Roman"/>
          <w:sz w:val="28"/>
          <w:szCs w:val="28"/>
          <w:lang w:val="kk-KZ" w:eastAsia="ru-RU"/>
        </w:rPr>
        <w:t>;</w:t>
      </w:r>
    </w:p>
    <w:p w:rsidR="00692E31"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4) мүгедектер және мектеп жасына дейінгі балалар үшін</w:t>
      </w:r>
      <w:r>
        <w:rPr>
          <w:rFonts w:ascii="Times New Roman" w:hAnsi="Times New Roman" w:cs="Times New Roman"/>
          <w:sz w:val="28"/>
          <w:szCs w:val="28"/>
          <w:lang w:val="kk-KZ" w:eastAsia="ru-RU"/>
        </w:rPr>
        <w:t xml:space="preserve"> – 0 тг</w:t>
      </w:r>
    </w:p>
    <w:p w:rsidR="00692E31" w:rsidRDefault="00692E31" w:rsidP="00692E31">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 </w:t>
      </w:r>
      <w:r w:rsidRPr="0030294D">
        <w:rPr>
          <w:rFonts w:ascii="Times New Roman" w:hAnsi="Times New Roman" w:cs="Times New Roman"/>
          <w:sz w:val="28"/>
          <w:szCs w:val="28"/>
          <w:lang w:val="kk-KZ" w:eastAsia="ru-RU"/>
        </w:rPr>
        <w:t>Ас-сусыз қонақүй қызметін ұсыну, бір адамға тәулігіне шаққанда</w:t>
      </w:r>
      <w:r>
        <w:rPr>
          <w:rFonts w:ascii="Times New Roman" w:hAnsi="Times New Roman" w:cs="Times New Roman"/>
          <w:sz w:val="28"/>
          <w:szCs w:val="28"/>
          <w:lang w:val="kk-KZ" w:eastAsia="ru-RU"/>
        </w:rPr>
        <w:t xml:space="preserve"> – 1500 тг</w:t>
      </w:r>
    </w:p>
    <w:p w:rsidR="00692E31" w:rsidRPr="0030294D" w:rsidRDefault="00692E31" w:rsidP="00692E31">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 - </w:t>
      </w:r>
      <w:r w:rsidRPr="0030294D">
        <w:rPr>
          <w:rFonts w:ascii="Times New Roman" w:hAnsi="Times New Roman" w:cs="Times New Roman"/>
          <w:sz w:val="28"/>
          <w:szCs w:val="28"/>
          <w:lang w:val="kk-KZ" w:eastAsia="ru-RU"/>
        </w:rPr>
        <w:t>Шатырлы лагерьлер ұсыну, біреуі тәулігіне шаққанда:</w:t>
      </w:r>
    </w:p>
    <w:p w:rsidR="00692E31"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Шатырлар</w:t>
      </w:r>
      <w:r>
        <w:rPr>
          <w:rFonts w:ascii="Times New Roman" w:hAnsi="Times New Roman" w:cs="Times New Roman"/>
          <w:sz w:val="28"/>
          <w:szCs w:val="28"/>
          <w:lang w:val="kk-KZ" w:eastAsia="ru-RU"/>
        </w:rPr>
        <w:t xml:space="preserve"> – 500 тг</w:t>
      </w:r>
    </w:p>
    <w:p w:rsidR="00692E31" w:rsidRPr="0030294D" w:rsidRDefault="00692E31" w:rsidP="00692E31">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w:t>
      </w:r>
      <w:r w:rsidRPr="00232229">
        <w:rPr>
          <w:rFonts w:ascii="Times New Roman" w:hAnsi="Times New Roman" w:cs="Times New Roman"/>
          <w:sz w:val="28"/>
          <w:szCs w:val="28"/>
          <w:lang w:val="kk-KZ" w:eastAsia="ru-RU"/>
        </w:rPr>
        <w:t xml:space="preserve"> </w:t>
      </w:r>
      <w:r w:rsidRPr="0030294D">
        <w:rPr>
          <w:rFonts w:ascii="Times New Roman" w:hAnsi="Times New Roman" w:cs="Times New Roman"/>
          <w:sz w:val="28"/>
          <w:szCs w:val="28"/>
          <w:lang w:val="kk-KZ" w:eastAsia="ru-RU"/>
        </w:rPr>
        <w:t>Көлік қоятын орындар ұсыну, бір орынға тәулігіне шаққанда:</w:t>
      </w:r>
    </w:p>
    <w:p w:rsidR="00692E31" w:rsidRPr="0030294D"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 жеңіл автомобильдер</w:t>
      </w:r>
      <w:r>
        <w:rPr>
          <w:rFonts w:ascii="Times New Roman" w:hAnsi="Times New Roman" w:cs="Times New Roman"/>
          <w:sz w:val="28"/>
          <w:szCs w:val="28"/>
          <w:lang w:val="kk-KZ" w:eastAsia="ru-RU"/>
        </w:rPr>
        <w:t xml:space="preserve"> – 250 тг</w:t>
      </w:r>
      <w:r w:rsidRPr="0030294D">
        <w:rPr>
          <w:rFonts w:ascii="Times New Roman" w:hAnsi="Times New Roman" w:cs="Times New Roman"/>
          <w:sz w:val="28"/>
          <w:szCs w:val="28"/>
          <w:lang w:val="kk-KZ" w:eastAsia="ru-RU"/>
        </w:rPr>
        <w:t>;</w:t>
      </w:r>
    </w:p>
    <w:p w:rsidR="00692E31"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 автобустар</w:t>
      </w:r>
      <w:r>
        <w:rPr>
          <w:rFonts w:ascii="Times New Roman" w:hAnsi="Times New Roman" w:cs="Times New Roman"/>
          <w:sz w:val="28"/>
          <w:szCs w:val="28"/>
          <w:lang w:val="kk-KZ" w:eastAsia="ru-RU"/>
        </w:rPr>
        <w:t xml:space="preserve"> – 250 тг</w:t>
      </w:r>
    </w:p>
    <w:p w:rsidR="00692E31" w:rsidRPr="0030294D" w:rsidRDefault="00692E31" w:rsidP="00692E31">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30294D">
        <w:rPr>
          <w:rFonts w:ascii="Times New Roman" w:hAnsi="Times New Roman" w:cs="Times New Roman"/>
          <w:sz w:val="28"/>
          <w:szCs w:val="28"/>
          <w:lang w:val="kk-KZ" w:eastAsia="ru-RU"/>
        </w:rPr>
        <w:t>Мемлекеттік табиғи-қорық қоры, табиғи және тарихи-мәдени мұра объектілерінде болу және оларды зерделеу кезінде алты адамға дейінгі бір топқа мынадай қызметтер ұсыну, бір күнге</w:t>
      </w:r>
    </w:p>
    <w:p w:rsidR="00692E31" w:rsidRPr="0030294D"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 экскурсия жүргізуші</w:t>
      </w:r>
      <w:r>
        <w:rPr>
          <w:rFonts w:ascii="Times New Roman" w:hAnsi="Times New Roman" w:cs="Times New Roman"/>
          <w:sz w:val="28"/>
          <w:szCs w:val="28"/>
          <w:lang w:val="kk-KZ" w:eastAsia="ru-RU"/>
        </w:rPr>
        <w:t xml:space="preserve"> – 950 тг</w:t>
      </w:r>
      <w:r w:rsidRPr="0030294D">
        <w:rPr>
          <w:rFonts w:ascii="Times New Roman" w:hAnsi="Times New Roman" w:cs="Times New Roman"/>
          <w:sz w:val="28"/>
          <w:szCs w:val="28"/>
          <w:lang w:val="kk-KZ" w:eastAsia="ru-RU"/>
        </w:rPr>
        <w:t>;</w:t>
      </w:r>
    </w:p>
    <w:p w:rsidR="00692E31"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 жолсерік-инспектор</w:t>
      </w:r>
      <w:r>
        <w:rPr>
          <w:rFonts w:ascii="Times New Roman" w:hAnsi="Times New Roman" w:cs="Times New Roman"/>
          <w:sz w:val="28"/>
          <w:szCs w:val="28"/>
          <w:lang w:val="kk-KZ" w:eastAsia="ru-RU"/>
        </w:rPr>
        <w:t xml:space="preserve"> – 780 тг</w:t>
      </w:r>
    </w:p>
    <w:p w:rsidR="00692E31" w:rsidRPr="0030294D" w:rsidRDefault="00692E31" w:rsidP="00692E31">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 </w:t>
      </w:r>
      <w:r w:rsidRPr="0030294D">
        <w:rPr>
          <w:rFonts w:ascii="Times New Roman" w:hAnsi="Times New Roman" w:cs="Times New Roman"/>
          <w:sz w:val="28"/>
          <w:szCs w:val="28"/>
          <w:lang w:val="kk-KZ" w:eastAsia="ru-RU"/>
        </w:rPr>
        <w:t>Мәдени-тұрмыстық мақсаттағы объектілерге (сапар орталығына) бару кезінде қызметтер көрсету, бір рет баруға адамға шаққанда:</w:t>
      </w:r>
    </w:p>
    <w:p w:rsidR="00692E31" w:rsidRPr="0030294D"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1) ересек азаматтар</w:t>
      </w:r>
      <w:r>
        <w:rPr>
          <w:rFonts w:ascii="Times New Roman" w:hAnsi="Times New Roman" w:cs="Times New Roman"/>
          <w:sz w:val="28"/>
          <w:szCs w:val="28"/>
          <w:lang w:val="kk-KZ" w:eastAsia="ru-RU"/>
        </w:rPr>
        <w:t xml:space="preserve"> – 400 тг</w:t>
      </w:r>
      <w:r w:rsidRPr="0030294D">
        <w:rPr>
          <w:rFonts w:ascii="Times New Roman" w:hAnsi="Times New Roman" w:cs="Times New Roman"/>
          <w:sz w:val="28"/>
          <w:szCs w:val="28"/>
          <w:lang w:val="kk-KZ" w:eastAsia="ru-RU"/>
        </w:rPr>
        <w:t>;</w:t>
      </w:r>
    </w:p>
    <w:p w:rsidR="00692E31" w:rsidRPr="0030294D"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2) студенттер</w:t>
      </w:r>
      <w:r>
        <w:rPr>
          <w:rFonts w:ascii="Times New Roman" w:hAnsi="Times New Roman" w:cs="Times New Roman"/>
          <w:sz w:val="28"/>
          <w:szCs w:val="28"/>
          <w:lang w:val="kk-KZ" w:eastAsia="ru-RU"/>
        </w:rPr>
        <w:t xml:space="preserve"> – 300 тг</w:t>
      </w:r>
      <w:r w:rsidRPr="0030294D">
        <w:rPr>
          <w:rFonts w:ascii="Times New Roman" w:hAnsi="Times New Roman" w:cs="Times New Roman"/>
          <w:sz w:val="28"/>
          <w:szCs w:val="28"/>
          <w:lang w:val="kk-KZ" w:eastAsia="ru-RU"/>
        </w:rPr>
        <w:t>;</w:t>
      </w:r>
    </w:p>
    <w:p w:rsidR="00692E31" w:rsidRPr="0030294D"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3) мектеп жасындағы балалар</w:t>
      </w:r>
      <w:r>
        <w:rPr>
          <w:rFonts w:ascii="Times New Roman" w:hAnsi="Times New Roman" w:cs="Times New Roman"/>
          <w:sz w:val="28"/>
          <w:szCs w:val="28"/>
          <w:lang w:val="kk-KZ" w:eastAsia="ru-RU"/>
        </w:rPr>
        <w:t xml:space="preserve"> – 200 тг</w:t>
      </w:r>
      <w:r w:rsidRPr="0030294D">
        <w:rPr>
          <w:rFonts w:ascii="Times New Roman" w:hAnsi="Times New Roman" w:cs="Times New Roman"/>
          <w:sz w:val="28"/>
          <w:szCs w:val="28"/>
          <w:lang w:val="kk-KZ" w:eastAsia="ru-RU"/>
        </w:rPr>
        <w:t>;</w:t>
      </w:r>
    </w:p>
    <w:p w:rsidR="00692E31" w:rsidRDefault="00692E31" w:rsidP="00692E31">
      <w:pPr>
        <w:pStyle w:val="a4"/>
        <w:jc w:val="both"/>
        <w:rPr>
          <w:rFonts w:ascii="Times New Roman" w:hAnsi="Times New Roman" w:cs="Times New Roman"/>
          <w:sz w:val="28"/>
          <w:szCs w:val="28"/>
          <w:lang w:val="kk-KZ" w:eastAsia="ru-RU"/>
        </w:rPr>
      </w:pPr>
      <w:r w:rsidRPr="0030294D">
        <w:rPr>
          <w:rFonts w:ascii="Times New Roman" w:hAnsi="Times New Roman" w:cs="Times New Roman"/>
          <w:sz w:val="28"/>
          <w:szCs w:val="28"/>
          <w:lang w:val="kk-KZ" w:eastAsia="ru-RU"/>
        </w:rPr>
        <w:t>4) мүгедектер және мектеп жасына дейінгі балалар үшін</w:t>
      </w:r>
      <w:r>
        <w:rPr>
          <w:rFonts w:ascii="Times New Roman" w:hAnsi="Times New Roman" w:cs="Times New Roman"/>
          <w:sz w:val="28"/>
          <w:szCs w:val="28"/>
          <w:lang w:val="kk-KZ" w:eastAsia="ru-RU"/>
        </w:rPr>
        <w:t xml:space="preserve"> – 0 тг</w:t>
      </w:r>
    </w:p>
    <w:p w:rsidR="00692E31" w:rsidRPr="00232229" w:rsidRDefault="00692E31" w:rsidP="00692E31">
      <w:pPr>
        <w:pStyle w:val="a4"/>
        <w:jc w:val="both"/>
        <w:rPr>
          <w:rFonts w:ascii="Times New Roman" w:hAnsi="Times New Roman" w:cs="Times New Roman"/>
          <w:b/>
          <w:sz w:val="28"/>
          <w:szCs w:val="28"/>
          <w:lang w:val="kk-KZ" w:eastAsia="ru-RU"/>
        </w:rPr>
      </w:pPr>
      <w:r w:rsidRPr="00232229">
        <w:rPr>
          <w:rFonts w:ascii="Times New Roman" w:hAnsi="Times New Roman" w:cs="Times New Roman"/>
          <w:b/>
          <w:sz w:val="28"/>
          <w:szCs w:val="28"/>
          <w:lang w:val="kk-KZ" w:eastAsia="ru-RU"/>
        </w:rPr>
        <w:t>Барлығы:</w:t>
      </w:r>
      <w:r>
        <w:rPr>
          <w:rFonts w:ascii="Times New Roman" w:hAnsi="Times New Roman" w:cs="Times New Roman"/>
          <w:b/>
          <w:sz w:val="28"/>
          <w:szCs w:val="28"/>
          <w:lang w:val="kk-KZ" w:eastAsia="ru-RU"/>
        </w:rPr>
        <w:t xml:space="preserve"> тг</w:t>
      </w:r>
    </w:p>
    <w:p w:rsidR="00692E31" w:rsidRPr="0030294D" w:rsidRDefault="00692E31" w:rsidP="00692E31">
      <w:pPr>
        <w:pStyle w:val="a4"/>
        <w:jc w:val="both"/>
        <w:rPr>
          <w:rFonts w:ascii="Times New Roman" w:hAnsi="Times New Roman" w:cs="Times New Roman"/>
          <w:sz w:val="28"/>
          <w:szCs w:val="28"/>
          <w:lang w:val="kk-KZ"/>
        </w:rPr>
      </w:pPr>
      <w:r w:rsidRPr="00232229">
        <w:rPr>
          <w:rFonts w:ascii="Times New Roman" w:hAnsi="Times New Roman" w:cs="Times New Roman"/>
          <w:b/>
          <w:sz w:val="28"/>
          <w:szCs w:val="28"/>
          <w:lang w:val="kk-KZ" w:eastAsia="ru-RU"/>
        </w:rPr>
        <w:t>Жалпы соммасы</w:t>
      </w:r>
      <w:r>
        <w:rPr>
          <w:rFonts w:ascii="Times New Roman" w:hAnsi="Times New Roman" w:cs="Times New Roman"/>
          <w:sz w:val="28"/>
          <w:szCs w:val="28"/>
          <w:lang w:val="kk-KZ" w:eastAsia="ru-RU"/>
        </w:rPr>
        <w:t xml:space="preserve">: </w:t>
      </w:r>
      <w:r w:rsidRPr="000C2A3F">
        <w:rPr>
          <w:rFonts w:ascii="Times New Roman" w:hAnsi="Times New Roman" w:cs="Times New Roman"/>
          <w:b/>
          <w:sz w:val="28"/>
          <w:szCs w:val="28"/>
          <w:lang w:val="kk-KZ" w:eastAsia="ru-RU"/>
        </w:rPr>
        <w:t>тг</w:t>
      </w:r>
    </w:p>
    <w:p w:rsidR="00AC5E91" w:rsidRPr="00C147B1" w:rsidRDefault="00AC5E91"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Pr="00C147B1" w:rsidRDefault="007B092F" w:rsidP="00692E31">
      <w:pPr>
        <w:rPr>
          <w:lang w:val="ru-RU"/>
        </w:rPr>
      </w:pPr>
    </w:p>
    <w:p w:rsidR="007B092F" w:rsidRDefault="007B092F" w:rsidP="00692E31">
      <w:pPr>
        <w:rPr>
          <w:lang w:val="ru-RU"/>
        </w:rPr>
      </w:pPr>
    </w:p>
    <w:p w:rsidR="007B092F" w:rsidRDefault="007B092F" w:rsidP="00692E31">
      <w:pPr>
        <w:rPr>
          <w:lang w:val="ru-RU"/>
        </w:rPr>
      </w:pPr>
    </w:p>
    <w:p w:rsidR="007B092F" w:rsidRDefault="007B092F" w:rsidP="00692E31">
      <w:pPr>
        <w:rPr>
          <w:lang w:val="ru-RU"/>
        </w:rPr>
      </w:pPr>
    </w:p>
    <w:p w:rsidR="007B092F" w:rsidRPr="007B092F" w:rsidRDefault="007B092F" w:rsidP="00692E31">
      <w:pPr>
        <w:rPr>
          <w:lang w:val="ru-RU"/>
        </w:rPr>
      </w:pPr>
    </w:p>
    <w:p w:rsidR="007B092F" w:rsidRPr="00C147B1" w:rsidRDefault="007B092F" w:rsidP="00692E31">
      <w:pPr>
        <w:rPr>
          <w:sz w:val="24"/>
          <w:szCs w:val="24"/>
          <w:lang w:val="ru-RU"/>
        </w:rPr>
      </w:pPr>
    </w:p>
    <w:p w:rsidR="007B092F" w:rsidRPr="00C147B1" w:rsidRDefault="007B092F" w:rsidP="007B092F">
      <w:pPr>
        <w:spacing w:after="0"/>
        <w:jc w:val="center"/>
        <w:rPr>
          <w:b/>
          <w:color w:val="000000"/>
          <w:sz w:val="24"/>
          <w:szCs w:val="24"/>
          <w:lang w:val="ru-RU"/>
        </w:rPr>
      </w:pPr>
      <w:bookmarkStart w:id="0" w:name="z134"/>
      <w:r w:rsidRPr="00C147B1">
        <w:rPr>
          <w:b/>
          <w:color w:val="000000"/>
          <w:sz w:val="24"/>
          <w:szCs w:val="24"/>
          <w:lang w:val="ru-RU"/>
        </w:rPr>
        <w:lastRenderedPageBreak/>
        <w:t xml:space="preserve">Размеры тарифов за услуги, предоставляемые </w:t>
      </w:r>
      <w:proofErr w:type="gramStart"/>
      <w:r w:rsidRPr="00C147B1">
        <w:rPr>
          <w:b/>
          <w:color w:val="000000"/>
          <w:sz w:val="24"/>
          <w:szCs w:val="24"/>
          <w:lang w:val="ru-RU"/>
        </w:rPr>
        <w:t>республиканским</w:t>
      </w:r>
      <w:proofErr w:type="gramEnd"/>
      <w:r w:rsidRPr="00C147B1">
        <w:rPr>
          <w:b/>
          <w:color w:val="000000"/>
          <w:sz w:val="24"/>
          <w:szCs w:val="24"/>
          <w:lang w:val="ru-RU"/>
        </w:rPr>
        <w:t xml:space="preserve"> </w:t>
      </w:r>
    </w:p>
    <w:p w:rsidR="007B092F" w:rsidRPr="00C147B1" w:rsidRDefault="007B092F" w:rsidP="007B092F">
      <w:pPr>
        <w:spacing w:after="0"/>
        <w:jc w:val="center"/>
        <w:rPr>
          <w:b/>
          <w:color w:val="000000"/>
          <w:sz w:val="24"/>
          <w:szCs w:val="24"/>
          <w:lang w:val="ru-RU"/>
        </w:rPr>
      </w:pPr>
      <w:r w:rsidRPr="00C147B1">
        <w:rPr>
          <w:b/>
          <w:color w:val="000000"/>
          <w:sz w:val="24"/>
          <w:szCs w:val="24"/>
          <w:lang w:val="ru-RU"/>
        </w:rPr>
        <w:t>государственным учреждением "</w:t>
      </w:r>
      <w:proofErr w:type="spellStart"/>
      <w:r w:rsidRPr="00C147B1">
        <w:rPr>
          <w:b/>
          <w:color w:val="000000"/>
          <w:sz w:val="24"/>
          <w:szCs w:val="24"/>
          <w:lang w:val="ru-RU"/>
        </w:rPr>
        <w:t>Наурзумский</w:t>
      </w:r>
      <w:proofErr w:type="spellEnd"/>
      <w:r w:rsidRPr="00C147B1">
        <w:rPr>
          <w:b/>
          <w:color w:val="000000"/>
          <w:sz w:val="24"/>
          <w:szCs w:val="24"/>
          <w:lang w:val="ru-RU"/>
        </w:rPr>
        <w:t xml:space="preserve"> государственный природный заповедник"</w:t>
      </w:r>
    </w:p>
    <w:p w:rsidR="007B092F" w:rsidRPr="00C147B1" w:rsidRDefault="007B092F" w:rsidP="007B092F">
      <w:pPr>
        <w:spacing w:after="0"/>
        <w:jc w:val="center"/>
        <w:rPr>
          <w:b/>
          <w:color w:val="000000"/>
          <w:sz w:val="24"/>
          <w:szCs w:val="24"/>
          <w:lang w:val="ru-RU"/>
        </w:rPr>
      </w:pPr>
      <w:r w:rsidRPr="00C147B1">
        <w:rPr>
          <w:b/>
          <w:color w:val="000000"/>
          <w:sz w:val="24"/>
          <w:szCs w:val="24"/>
          <w:lang w:val="ru-RU"/>
        </w:rPr>
        <w:t xml:space="preserve"> Комитета лесного хозяйства и животного мира Министерства экологи, геологии и природных ресурсов Республики Казахстан</w:t>
      </w:r>
    </w:p>
    <w:p w:rsidR="007B092F" w:rsidRPr="00C147B1" w:rsidRDefault="007B092F" w:rsidP="007B092F">
      <w:pPr>
        <w:spacing w:after="0"/>
        <w:jc w:val="center"/>
        <w:rPr>
          <w:sz w:val="24"/>
          <w:szCs w:val="24"/>
          <w:lang w:val="ru-RU"/>
        </w:rPr>
      </w:pPr>
    </w:p>
    <w:tbl>
      <w:tblPr>
        <w:tblW w:w="939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1"/>
        <w:gridCol w:w="7513"/>
        <w:gridCol w:w="1134"/>
      </w:tblGrid>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b/>
                <w:sz w:val="24"/>
                <w:szCs w:val="24"/>
              </w:rPr>
            </w:pPr>
            <w:bookmarkStart w:id="1" w:name="z135"/>
            <w:bookmarkEnd w:id="0"/>
            <w:r w:rsidRPr="00C147B1">
              <w:rPr>
                <w:rFonts w:ascii="Times New Roman" w:hAnsi="Times New Roman" w:cs="Times New Roman"/>
                <w:b/>
                <w:sz w:val="24"/>
                <w:szCs w:val="24"/>
                <w:lang w:val="kk-KZ"/>
              </w:rPr>
              <w:t xml:space="preserve">п/п </w:t>
            </w:r>
            <w:r w:rsidRPr="00C147B1">
              <w:rPr>
                <w:rFonts w:ascii="Times New Roman" w:hAnsi="Times New Roman" w:cs="Times New Roman"/>
                <w:b/>
                <w:sz w:val="24"/>
                <w:szCs w:val="24"/>
              </w:rPr>
              <w:t>№</w:t>
            </w:r>
          </w:p>
        </w:tc>
        <w:bookmarkEnd w:id="1"/>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b/>
                <w:sz w:val="24"/>
                <w:szCs w:val="24"/>
              </w:rPr>
            </w:pPr>
            <w:r w:rsidRPr="00C147B1">
              <w:rPr>
                <w:rFonts w:ascii="Times New Roman" w:hAnsi="Times New Roman" w:cs="Times New Roman"/>
                <w:b/>
                <w:sz w:val="24"/>
                <w:szCs w:val="24"/>
              </w:rPr>
              <w:t>Наименование предоставляемых услуг</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b/>
                <w:sz w:val="24"/>
                <w:szCs w:val="24"/>
              </w:rPr>
            </w:pPr>
            <w:r w:rsidRPr="00C147B1">
              <w:rPr>
                <w:rFonts w:ascii="Times New Roman" w:hAnsi="Times New Roman" w:cs="Times New Roman"/>
                <w:b/>
                <w:sz w:val="24"/>
                <w:szCs w:val="24"/>
              </w:rPr>
              <w:t>Тарифы за услуги (тенге)</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b/>
                <w:sz w:val="24"/>
                <w:szCs w:val="24"/>
              </w:rPr>
            </w:pPr>
            <w:bookmarkStart w:id="2" w:name="z136"/>
            <w:r w:rsidRPr="00C147B1">
              <w:rPr>
                <w:rFonts w:ascii="Times New Roman" w:hAnsi="Times New Roman" w:cs="Times New Roman"/>
                <w:b/>
                <w:sz w:val="24"/>
                <w:szCs w:val="24"/>
              </w:rPr>
              <w:t>1</w:t>
            </w:r>
          </w:p>
        </w:tc>
        <w:bookmarkEnd w:id="2"/>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b/>
                <w:sz w:val="24"/>
                <w:szCs w:val="24"/>
              </w:rPr>
            </w:pPr>
            <w:r w:rsidRPr="00C147B1">
              <w:rPr>
                <w:rFonts w:ascii="Times New Roman" w:hAnsi="Times New Roman" w:cs="Times New Roman"/>
                <w:b/>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b/>
                <w:sz w:val="24"/>
                <w:szCs w:val="24"/>
              </w:rPr>
            </w:pPr>
            <w:r w:rsidRPr="00C147B1">
              <w:rPr>
                <w:rFonts w:ascii="Times New Roman" w:hAnsi="Times New Roman" w:cs="Times New Roman"/>
                <w:b/>
                <w:sz w:val="24"/>
                <w:szCs w:val="24"/>
              </w:rPr>
              <w:t>3</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3" w:name="z137"/>
            <w:r w:rsidRPr="00C147B1">
              <w:rPr>
                <w:rFonts w:ascii="Times New Roman" w:hAnsi="Times New Roman" w:cs="Times New Roman"/>
                <w:sz w:val="24"/>
                <w:szCs w:val="24"/>
              </w:rPr>
              <w:t>1</w:t>
            </w:r>
          </w:p>
        </w:tc>
        <w:bookmarkEnd w:id="3"/>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b/>
                <w:sz w:val="24"/>
                <w:szCs w:val="24"/>
              </w:rPr>
            </w:pPr>
            <w:r w:rsidRPr="00C147B1">
              <w:rPr>
                <w:rFonts w:ascii="Times New Roman" w:hAnsi="Times New Roman" w:cs="Times New Roman"/>
                <w:b/>
                <w:sz w:val="24"/>
                <w:szCs w:val="24"/>
              </w:rPr>
              <w:t xml:space="preserve">Услуги по санитарной очистке и благоустройству территорий для физических лиц из расчета на одного человека в день, </w:t>
            </w:r>
            <w:proofErr w:type="gramStart"/>
            <w:r w:rsidRPr="00C147B1">
              <w:rPr>
                <w:rFonts w:ascii="Times New Roman" w:hAnsi="Times New Roman" w:cs="Times New Roman"/>
                <w:b/>
                <w:sz w:val="24"/>
                <w:szCs w:val="24"/>
              </w:rPr>
              <w:t>для</w:t>
            </w:r>
            <w:proofErr w:type="gramEnd"/>
            <w:r w:rsidRPr="00C147B1">
              <w:rPr>
                <w:rFonts w:ascii="Times New Roman" w:hAnsi="Times New Roman" w:cs="Times New Roman"/>
                <w:b/>
                <w:sz w:val="24"/>
                <w:szCs w:val="24"/>
              </w:rPr>
              <w:t>:</w:t>
            </w:r>
          </w:p>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sz w:val="24"/>
                <w:szCs w:val="24"/>
              </w:rPr>
              <w:t>1) взрослых граждан;</w:t>
            </w:r>
          </w:p>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sz w:val="24"/>
                <w:szCs w:val="24"/>
              </w:rPr>
              <w:t>2) студентов;</w:t>
            </w:r>
          </w:p>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sz w:val="24"/>
                <w:szCs w:val="24"/>
              </w:rPr>
              <w:t>3) детей школьного возраста;</w:t>
            </w:r>
          </w:p>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sz w:val="24"/>
                <w:szCs w:val="24"/>
              </w:rPr>
              <w:t>4) инвалидов и детей дошкольного возраста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p>
          <w:p w:rsidR="007B092F" w:rsidRPr="00C147B1" w:rsidRDefault="007B092F" w:rsidP="0090078B">
            <w:pPr>
              <w:pStyle w:val="a4"/>
              <w:jc w:val="center"/>
              <w:rPr>
                <w:rFonts w:ascii="Times New Roman" w:hAnsi="Times New Roman" w:cs="Times New Roman"/>
                <w:sz w:val="24"/>
                <w:szCs w:val="24"/>
              </w:rPr>
            </w:pPr>
          </w:p>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400</w:t>
            </w:r>
          </w:p>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300</w:t>
            </w:r>
          </w:p>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200</w:t>
            </w:r>
          </w:p>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0</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4" w:name="z138"/>
            <w:r w:rsidRPr="00C147B1">
              <w:rPr>
                <w:rFonts w:ascii="Times New Roman" w:hAnsi="Times New Roman" w:cs="Times New Roman"/>
                <w:sz w:val="24"/>
                <w:szCs w:val="24"/>
              </w:rPr>
              <w:t>2</w:t>
            </w:r>
          </w:p>
        </w:tc>
        <w:bookmarkEnd w:id="4"/>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b/>
                <w:sz w:val="24"/>
                <w:szCs w:val="24"/>
              </w:rPr>
            </w:pPr>
            <w:r w:rsidRPr="00C147B1">
              <w:rPr>
                <w:rFonts w:ascii="Times New Roman" w:hAnsi="Times New Roman" w:cs="Times New Roman"/>
                <w:b/>
                <w:sz w:val="24"/>
                <w:szCs w:val="24"/>
              </w:rPr>
              <w:t>Предоставление палаточных лагерей из расчета за один инвентарь в сутки:</w:t>
            </w:r>
            <w:r w:rsidRPr="00C147B1">
              <w:rPr>
                <w:rFonts w:ascii="Times New Roman" w:hAnsi="Times New Roman" w:cs="Times New Roman"/>
                <w:b/>
                <w:sz w:val="24"/>
                <w:szCs w:val="24"/>
              </w:rPr>
              <w:br/>
              <w:t xml:space="preserve"> палатки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500</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5" w:name="z139"/>
            <w:r w:rsidRPr="00C147B1">
              <w:rPr>
                <w:rFonts w:ascii="Times New Roman" w:hAnsi="Times New Roman" w:cs="Times New Roman"/>
                <w:sz w:val="24"/>
                <w:szCs w:val="24"/>
              </w:rPr>
              <w:t>3</w:t>
            </w:r>
          </w:p>
        </w:tc>
        <w:bookmarkEnd w:id="5"/>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b/>
                <w:sz w:val="24"/>
                <w:szCs w:val="24"/>
              </w:rPr>
            </w:pPr>
            <w:r w:rsidRPr="00C147B1">
              <w:rPr>
                <w:rFonts w:ascii="Times New Roman" w:hAnsi="Times New Roman" w:cs="Times New Roman"/>
                <w:sz w:val="24"/>
                <w:szCs w:val="24"/>
              </w:rPr>
              <w:t xml:space="preserve"> </w:t>
            </w:r>
            <w:r w:rsidRPr="00C147B1">
              <w:rPr>
                <w:rFonts w:ascii="Times New Roman" w:hAnsi="Times New Roman" w:cs="Times New Roman"/>
                <w:b/>
                <w:sz w:val="24"/>
                <w:szCs w:val="24"/>
              </w:rPr>
              <w:t xml:space="preserve">Предоставление мест для размещения палаточных лагерей из расчета за один квадратный метр в сутки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500</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6" w:name="z140"/>
            <w:r w:rsidRPr="00C147B1">
              <w:rPr>
                <w:rFonts w:ascii="Times New Roman" w:hAnsi="Times New Roman" w:cs="Times New Roman"/>
                <w:sz w:val="24"/>
                <w:szCs w:val="24"/>
              </w:rPr>
              <w:t>4</w:t>
            </w:r>
          </w:p>
        </w:tc>
        <w:bookmarkEnd w:id="6"/>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b/>
                <w:sz w:val="24"/>
                <w:szCs w:val="24"/>
              </w:rPr>
              <w:t>Предоставление стоянок для транспорта из расчета одного места в сутки:</w:t>
            </w:r>
            <w:r w:rsidRPr="00C147B1">
              <w:rPr>
                <w:rFonts w:ascii="Times New Roman" w:hAnsi="Times New Roman" w:cs="Times New Roman"/>
                <w:b/>
                <w:sz w:val="24"/>
                <w:szCs w:val="24"/>
              </w:rPr>
              <w:br/>
            </w:r>
            <w:r w:rsidRPr="00C147B1">
              <w:rPr>
                <w:rFonts w:ascii="Times New Roman" w:hAnsi="Times New Roman" w:cs="Times New Roman"/>
                <w:sz w:val="24"/>
                <w:szCs w:val="24"/>
              </w:rPr>
              <w:t>легковые машины</w:t>
            </w:r>
            <w:r w:rsidRPr="00C147B1">
              <w:rPr>
                <w:rFonts w:ascii="Times New Roman" w:hAnsi="Times New Roman" w:cs="Times New Roman"/>
                <w:sz w:val="24"/>
                <w:szCs w:val="24"/>
              </w:rPr>
              <w:br/>
              <w:t>автобусы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250</w:t>
            </w:r>
            <w:r w:rsidRPr="00C147B1">
              <w:rPr>
                <w:rFonts w:ascii="Times New Roman" w:hAnsi="Times New Roman" w:cs="Times New Roman"/>
                <w:sz w:val="24"/>
                <w:szCs w:val="24"/>
              </w:rPr>
              <w:br/>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7" w:name="z141"/>
            <w:r w:rsidRPr="00C147B1">
              <w:rPr>
                <w:rFonts w:ascii="Times New Roman" w:hAnsi="Times New Roman" w:cs="Times New Roman"/>
                <w:sz w:val="24"/>
                <w:szCs w:val="24"/>
              </w:rPr>
              <w:t>5</w:t>
            </w:r>
          </w:p>
        </w:tc>
        <w:bookmarkEnd w:id="7"/>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b/>
                <w:sz w:val="24"/>
                <w:szCs w:val="24"/>
              </w:rPr>
              <w:t>Предоставление услуг при посещении и изучении объектов государственного природно-заповедного фонда, природного и историко-культурного наследия в день на одну группу в количестве до 6 человек:</w:t>
            </w:r>
            <w:r w:rsidRPr="00C147B1">
              <w:rPr>
                <w:rFonts w:ascii="Times New Roman" w:hAnsi="Times New Roman" w:cs="Times New Roman"/>
                <w:b/>
                <w:sz w:val="24"/>
                <w:szCs w:val="24"/>
              </w:rPr>
              <w:br/>
            </w:r>
            <w:r w:rsidRPr="00C147B1">
              <w:rPr>
                <w:rFonts w:ascii="Times New Roman" w:hAnsi="Times New Roman" w:cs="Times New Roman"/>
                <w:sz w:val="24"/>
                <w:szCs w:val="24"/>
                <w:lang w:val="kk-KZ"/>
              </w:rPr>
              <w:t xml:space="preserve">1) </w:t>
            </w:r>
            <w:r w:rsidRPr="00C147B1">
              <w:rPr>
                <w:rFonts w:ascii="Times New Roman" w:hAnsi="Times New Roman" w:cs="Times New Roman"/>
                <w:sz w:val="24"/>
                <w:szCs w:val="24"/>
              </w:rPr>
              <w:t>экскурсовода</w:t>
            </w:r>
            <w:r w:rsidRPr="00C147B1">
              <w:rPr>
                <w:rFonts w:ascii="Times New Roman" w:hAnsi="Times New Roman" w:cs="Times New Roman"/>
                <w:sz w:val="24"/>
                <w:szCs w:val="24"/>
              </w:rPr>
              <w:br/>
              <w:t>2) инспектора-проводника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br/>
              <w:t> </w:t>
            </w:r>
            <w:r w:rsidRPr="00C147B1">
              <w:rPr>
                <w:rFonts w:ascii="Times New Roman" w:hAnsi="Times New Roman" w:cs="Times New Roman"/>
                <w:sz w:val="24"/>
                <w:szCs w:val="24"/>
              </w:rPr>
              <w:br/>
              <w:t> </w:t>
            </w:r>
            <w:r w:rsidRPr="00C147B1">
              <w:rPr>
                <w:rFonts w:ascii="Times New Roman" w:hAnsi="Times New Roman" w:cs="Times New Roman"/>
                <w:sz w:val="24"/>
                <w:szCs w:val="24"/>
              </w:rPr>
              <w:br/>
              <w:t> 950</w:t>
            </w:r>
            <w:r w:rsidRPr="00C147B1">
              <w:rPr>
                <w:rFonts w:ascii="Times New Roman" w:hAnsi="Times New Roman" w:cs="Times New Roman"/>
                <w:sz w:val="24"/>
                <w:szCs w:val="24"/>
              </w:rPr>
              <w:br/>
              <w:t>780</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8" w:name="z142"/>
            <w:r w:rsidRPr="00C147B1">
              <w:rPr>
                <w:rFonts w:ascii="Times New Roman" w:hAnsi="Times New Roman" w:cs="Times New Roman"/>
                <w:sz w:val="24"/>
                <w:szCs w:val="24"/>
              </w:rPr>
              <w:t>6</w:t>
            </w:r>
          </w:p>
        </w:tc>
        <w:bookmarkEnd w:id="8"/>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b/>
                <w:sz w:val="24"/>
                <w:szCs w:val="24"/>
              </w:rPr>
              <w:t>Предоставление транспортных услуг из расчета протяженностью на один километр:</w:t>
            </w:r>
            <w:r w:rsidRPr="00C147B1">
              <w:rPr>
                <w:rFonts w:ascii="Times New Roman" w:hAnsi="Times New Roman" w:cs="Times New Roman"/>
                <w:b/>
                <w:sz w:val="24"/>
                <w:szCs w:val="24"/>
              </w:rPr>
              <w:br/>
            </w:r>
            <w:r w:rsidRPr="00C147B1">
              <w:rPr>
                <w:rFonts w:ascii="Times New Roman" w:hAnsi="Times New Roman" w:cs="Times New Roman"/>
                <w:sz w:val="24"/>
                <w:szCs w:val="24"/>
              </w:rPr>
              <w:t xml:space="preserve"> 1) легковой,                                                                                                                                                            2)микроавтобус.</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250</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9" w:name="z143"/>
            <w:r w:rsidRPr="00C147B1">
              <w:rPr>
                <w:rFonts w:ascii="Times New Roman" w:hAnsi="Times New Roman" w:cs="Times New Roman"/>
                <w:sz w:val="24"/>
                <w:szCs w:val="24"/>
              </w:rPr>
              <w:t>7</w:t>
            </w:r>
          </w:p>
        </w:tc>
        <w:bookmarkEnd w:id="9"/>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b/>
                <w:sz w:val="24"/>
                <w:szCs w:val="24"/>
              </w:rPr>
            </w:pPr>
            <w:r w:rsidRPr="00C147B1">
              <w:rPr>
                <w:rFonts w:ascii="Times New Roman" w:hAnsi="Times New Roman" w:cs="Times New Roman"/>
                <w:b/>
                <w:sz w:val="24"/>
                <w:szCs w:val="24"/>
              </w:rPr>
              <w:t>Предоставление объектов культурно-бытового назначения (бани) на одного человека на один час</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1000</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10" w:name="z144"/>
            <w:r w:rsidRPr="00C147B1">
              <w:rPr>
                <w:rFonts w:ascii="Times New Roman" w:hAnsi="Times New Roman" w:cs="Times New Roman"/>
                <w:sz w:val="24"/>
                <w:szCs w:val="24"/>
              </w:rPr>
              <w:t>8</w:t>
            </w:r>
          </w:p>
        </w:tc>
        <w:bookmarkEnd w:id="10"/>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b/>
                <w:sz w:val="24"/>
                <w:szCs w:val="24"/>
              </w:rPr>
            </w:pPr>
            <w:r w:rsidRPr="00C147B1">
              <w:rPr>
                <w:rFonts w:ascii="Times New Roman" w:hAnsi="Times New Roman" w:cs="Times New Roman"/>
                <w:b/>
                <w:sz w:val="24"/>
                <w:szCs w:val="24"/>
              </w:rPr>
              <w:t>Предоставление услуги при посещении объектов культурно-бытового назначения (визит центра) с расчетом на одного человека на одно посещение</w:t>
            </w:r>
          </w:p>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sz w:val="24"/>
                <w:szCs w:val="24"/>
              </w:rPr>
              <w:t>1) взрослых граждан;</w:t>
            </w:r>
          </w:p>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sz w:val="24"/>
                <w:szCs w:val="24"/>
              </w:rPr>
              <w:t>2) студентов;</w:t>
            </w:r>
          </w:p>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sz w:val="24"/>
                <w:szCs w:val="24"/>
              </w:rPr>
              <w:t>3) детей школьного возраста;</w:t>
            </w:r>
          </w:p>
          <w:p w:rsidR="007B092F" w:rsidRPr="00C147B1" w:rsidRDefault="007B092F" w:rsidP="0090078B">
            <w:pPr>
              <w:pStyle w:val="a4"/>
              <w:rPr>
                <w:rFonts w:ascii="Times New Roman" w:hAnsi="Times New Roman" w:cs="Times New Roman"/>
                <w:sz w:val="24"/>
                <w:szCs w:val="24"/>
              </w:rPr>
            </w:pPr>
            <w:r w:rsidRPr="00C147B1">
              <w:rPr>
                <w:rFonts w:ascii="Times New Roman" w:hAnsi="Times New Roman" w:cs="Times New Roman"/>
                <w:sz w:val="24"/>
                <w:szCs w:val="24"/>
              </w:rPr>
              <w:t>4) инвалидов и детей дошкольного возраста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sz w:val="24"/>
                <w:szCs w:val="24"/>
              </w:rPr>
            </w:pPr>
          </w:p>
          <w:p w:rsidR="007B092F" w:rsidRPr="00C147B1" w:rsidRDefault="007B092F" w:rsidP="0090078B">
            <w:pPr>
              <w:pStyle w:val="a4"/>
              <w:rPr>
                <w:rFonts w:ascii="Times New Roman" w:hAnsi="Times New Roman" w:cs="Times New Roman"/>
                <w:sz w:val="24"/>
                <w:szCs w:val="24"/>
              </w:rPr>
            </w:pPr>
          </w:p>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400</w:t>
            </w:r>
          </w:p>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300</w:t>
            </w:r>
          </w:p>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200</w:t>
            </w:r>
          </w:p>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0</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11" w:name="z145"/>
            <w:r w:rsidRPr="00C147B1">
              <w:rPr>
                <w:rFonts w:ascii="Times New Roman" w:hAnsi="Times New Roman" w:cs="Times New Roman"/>
                <w:sz w:val="24"/>
                <w:szCs w:val="24"/>
              </w:rPr>
              <w:t>9</w:t>
            </w:r>
          </w:p>
        </w:tc>
        <w:bookmarkEnd w:id="11"/>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b/>
                <w:sz w:val="24"/>
                <w:szCs w:val="24"/>
              </w:rPr>
            </w:pPr>
            <w:r w:rsidRPr="00C147B1">
              <w:rPr>
                <w:rFonts w:ascii="Times New Roman" w:hAnsi="Times New Roman" w:cs="Times New Roman"/>
                <w:b/>
                <w:sz w:val="24"/>
                <w:szCs w:val="24"/>
              </w:rPr>
              <w:t>Предоставление гостиничных услуг без питания из расчета на одного человека в сутки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1500</w:t>
            </w:r>
          </w:p>
        </w:tc>
      </w:tr>
      <w:tr w:rsidR="007B092F" w:rsidRPr="00C147B1" w:rsidTr="00C147B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bookmarkStart w:id="12" w:name="z146"/>
            <w:r w:rsidRPr="00C147B1">
              <w:rPr>
                <w:rFonts w:ascii="Times New Roman" w:hAnsi="Times New Roman" w:cs="Times New Roman"/>
                <w:sz w:val="24"/>
                <w:szCs w:val="24"/>
              </w:rPr>
              <w:t>10</w:t>
            </w:r>
          </w:p>
        </w:tc>
        <w:bookmarkEnd w:id="12"/>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rPr>
                <w:rFonts w:ascii="Times New Roman" w:hAnsi="Times New Roman" w:cs="Times New Roman"/>
                <w:b/>
                <w:sz w:val="24"/>
                <w:szCs w:val="24"/>
              </w:rPr>
            </w:pPr>
            <w:r w:rsidRPr="00C147B1">
              <w:rPr>
                <w:rFonts w:ascii="Times New Roman" w:hAnsi="Times New Roman" w:cs="Times New Roman"/>
                <w:b/>
                <w:sz w:val="24"/>
                <w:szCs w:val="24"/>
              </w:rPr>
              <w:t>Предоставление объектов культурно-бытового назначения (юрты) из расчета на одного человека в сутки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92F" w:rsidRPr="00C147B1" w:rsidRDefault="007B092F" w:rsidP="0090078B">
            <w:pPr>
              <w:pStyle w:val="a4"/>
              <w:jc w:val="center"/>
              <w:rPr>
                <w:rFonts w:ascii="Times New Roman" w:hAnsi="Times New Roman" w:cs="Times New Roman"/>
                <w:sz w:val="24"/>
                <w:szCs w:val="24"/>
              </w:rPr>
            </w:pPr>
            <w:r w:rsidRPr="00C147B1">
              <w:rPr>
                <w:rFonts w:ascii="Times New Roman" w:hAnsi="Times New Roman" w:cs="Times New Roman"/>
                <w:sz w:val="24"/>
                <w:szCs w:val="24"/>
              </w:rPr>
              <w:t>1500</w:t>
            </w:r>
          </w:p>
        </w:tc>
      </w:tr>
    </w:tbl>
    <w:p w:rsidR="007F46F6" w:rsidRDefault="007F46F6" w:rsidP="007B092F">
      <w:pPr>
        <w:tabs>
          <w:tab w:val="left" w:pos="0"/>
        </w:tabs>
        <w:spacing w:after="0" w:line="240" w:lineRule="auto"/>
        <w:jc w:val="center"/>
        <w:rPr>
          <w:b/>
          <w:sz w:val="24"/>
          <w:szCs w:val="24"/>
          <w:lang w:val="ru-RU" w:eastAsia="ru-RU"/>
        </w:rPr>
      </w:pPr>
    </w:p>
    <w:p w:rsidR="007F46F6" w:rsidRDefault="007F46F6" w:rsidP="007B092F">
      <w:pPr>
        <w:tabs>
          <w:tab w:val="left" w:pos="0"/>
        </w:tabs>
        <w:spacing w:after="0" w:line="240" w:lineRule="auto"/>
        <w:jc w:val="center"/>
        <w:rPr>
          <w:b/>
          <w:sz w:val="24"/>
          <w:szCs w:val="24"/>
          <w:lang w:val="ru-RU" w:eastAsia="ru-RU"/>
        </w:rPr>
      </w:pPr>
    </w:p>
    <w:p w:rsidR="007B092F" w:rsidRPr="00C147B1" w:rsidRDefault="007B092F" w:rsidP="007B092F">
      <w:pPr>
        <w:tabs>
          <w:tab w:val="left" w:pos="0"/>
        </w:tabs>
        <w:spacing w:after="0" w:line="240" w:lineRule="auto"/>
        <w:jc w:val="center"/>
        <w:rPr>
          <w:b/>
          <w:sz w:val="24"/>
          <w:szCs w:val="24"/>
          <w:lang w:val="ru-RU" w:eastAsia="ru-RU"/>
        </w:rPr>
      </w:pPr>
      <w:r w:rsidRPr="00C147B1">
        <w:rPr>
          <w:b/>
          <w:sz w:val="24"/>
          <w:szCs w:val="24"/>
          <w:lang w:val="ru-RU" w:eastAsia="ru-RU"/>
        </w:rPr>
        <w:lastRenderedPageBreak/>
        <w:t>ЮРИДИЧЕСКИЕ АДРЕСА, БАНКОВСКИЕ РЕКВИЗИТЫ</w:t>
      </w:r>
    </w:p>
    <w:p w:rsidR="007B092F" w:rsidRPr="00C147B1" w:rsidRDefault="007B092F" w:rsidP="007B092F">
      <w:pPr>
        <w:spacing w:after="0" w:line="240" w:lineRule="auto"/>
        <w:rPr>
          <w:b/>
          <w:sz w:val="24"/>
          <w:szCs w:val="24"/>
          <w:lang w:val="ru-RU" w:eastAsia="ru-RU"/>
        </w:rPr>
      </w:pPr>
      <w:r w:rsidRPr="00C147B1">
        <w:rPr>
          <w:b/>
          <w:sz w:val="24"/>
          <w:szCs w:val="24"/>
          <w:lang w:val="kk-KZ" w:eastAsia="ru-RU"/>
        </w:rPr>
        <w:t>РГУ «Наурзумский государственный природный  заповедник»</w:t>
      </w:r>
      <w:r w:rsidRPr="00C147B1">
        <w:rPr>
          <w:b/>
          <w:sz w:val="24"/>
          <w:szCs w:val="24"/>
          <w:lang w:val="ru-RU" w:eastAsia="ru-RU"/>
        </w:rPr>
        <w:t xml:space="preserve"> </w:t>
      </w:r>
    </w:p>
    <w:p w:rsidR="007B092F" w:rsidRPr="00C147B1" w:rsidRDefault="007B092F" w:rsidP="007B092F">
      <w:pPr>
        <w:tabs>
          <w:tab w:val="left" w:pos="0"/>
        </w:tabs>
        <w:spacing w:after="0" w:line="240" w:lineRule="auto"/>
        <w:jc w:val="both"/>
        <w:rPr>
          <w:b/>
          <w:sz w:val="24"/>
          <w:szCs w:val="24"/>
          <w:lang w:val="ru-RU" w:eastAsia="ru-RU"/>
        </w:rPr>
      </w:pPr>
      <w:r w:rsidRPr="00C147B1">
        <w:rPr>
          <w:b/>
          <w:sz w:val="24"/>
          <w:szCs w:val="24"/>
          <w:lang w:val="ru-RU" w:eastAsia="ru-RU"/>
        </w:rPr>
        <w:t xml:space="preserve">БИК </w:t>
      </w:r>
      <w:r w:rsidRPr="00C147B1">
        <w:rPr>
          <w:b/>
          <w:sz w:val="24"/>
          <w:szCs w:val="24"/>
          <w:lang w:eastAsia="ru-RU"/>
        </w:rPr>
        <w:t>KKMFKZ</w:t>
      </w:r>
      <w:r w:rsidRPr="00C147B1">
        <w:rPr>
          <w:b/>
          <w:sz w:val="24"/>
          <w:szCs w:val="24"/>
          <w:lang w:val="ru-RU" w:eastAsia="ru-RU"/>
        </w:rPr>
        <w:t xml:space="preserve">2А                                                             </w:t>
      </w:r>
    </w:p>
    <w:p w:rsidR="007B092F" w:rsidRPr="00C147B1" w:rsidRDefault="007B092F" w:rsidP="007B092F">
      <w:pPr>
        <w:tabs>
          <w:tab w:val="left" w:pos="0"/>
        </w:tabs>
        <w:spacing w:after="0" w:line="240" w:lineRule="auto"/>
        <w:jc w:val="both"/>
        <w:rPr>
          <w:b/>
          <w:sz w:val="24"/>
          <w:szCs w:val="24"/>
          <w:lang w:val="ru-RU" w:eastAsia="ru-RU"/>
        </w:rPr>
      </w:pPr>
      <w:r w:rsidRPr="00C147B1">
        <w:rPr>
          <w:b/>
          <w:sz w:val="24"/>
          <w:szCs w:val="24"/>
          <w:lang w:val="ru-RU" w:eastAsia="ru-RU"/>
        </w:rPr>
        <w:t xml:space="preserve">БИН 950240001626                                                           </w:t>
      </w:r>
    </w:p>
    <w:p w:rsidR="007B092F" w:rsidRPr="00C147B1" w:rsidRDefault="007B092F" w:rsidP="007B092F">
      <w:pPr>
        <w:tabs>
          <w:tab w:val="left" w:pos="0"/>
        </w:tabs>
        <w:spacing w:after="0" w:line="240" w:lineRule="auto"/>
        <w:jc w:val="both"/>
        <w:rPr>
          <w:b/>
          <w:sz w:val="24"/>
          <w:szCs w:val="24"/>
          <w:lang w:val="ru-RU" w:eastAsia="ru-RU"/>
        </w:rPr>
      </w:pPr>
      <w:r w:rsidRPr="00C147B1">
        <w:rPr>
          <w:b/>
          <w:sz w:val="24"/>
          <w:szCs w:val="24"/>
          <w:lang w:val="ru-RU" w:eastAsia="ru-RU"/>
        </w:rPr>
        <w:t xml:space="preserve">ИИК </w:t>
      </w:r>
      <w:r w:rsidRPr="00C147B1">
        <w:rPr>
          <w:b/>
          <w:sz w:val="24"/>
          <w:szCs w:val="24"/>
          <w:lang w:eastAsia="ru-RU"/>
        </w:rPr>
        <w:t>KZ</w:t>
      </w:r>
      <w:r w:rsidRPr="00C147B1">
        <w:rPr>
          <w:b/>
          <w:sz w:val="24"/>
          <w:szCs w:val="24"/>
          <w:lang w:val="ru-RU" w:eastAsia="ru-RU"/>
        </w:rPr>
        <w:t xml:space="preserve">150703012070037001                                         </w:t>
      </w:r>
    </w:p>
    <w:p w:rsidR="007B092F" w:rsidRPr="00C147B1" w:rsidRDefault="007B092F" w:rsidP="007B092F">
      <w:pPr>
        <w:tabs>
          <w:tab w:val="left" w:pos="0"/>
        </w:tabs>
        <w:spacing w:after="0" w:line="240" w:lineRule="auto"/>
        <w:jc w:val="both"/>
        <w:rPr>
          <w:b/>
          <w:sz w:val="24"/>
          <w:szCs w:val="24"/>
          <w:lang w:val="ru-RU" w:eastAsia="ru-RU"/>
        </w:rPr>
      </w:pPr>
      <w:r w:rsidRPr="00C147B1">
        <w:rPr>
          <w:b/>
          <w:sz w:val="24"/>
          <w:szCs w:val="24"/>
          <w:lang w:val="ru-RU" w:eastAsia="ru-RU"/>
        </w:rPr>
        <w:t xml:space="preserve">КНП 890                                                                             </w:t>
      </w:r>
    </w:p>
    <w:p w:rsidR="007B092F" w:rsidRPr="00C147B1" w:rsidRDefault="00C147B1" w:rsidP="007B092F">
      <w:pPr>
        <w:tabs>
          <w:tab w:val="left" w:pos="0"/>
        </w:tabs>
        <w:spacing w:after="0" w:line="240" w:lineRule="auto"/>
        <w:jc w:val="both"/>
        <w:rPr>
          <w:b/>
          <w:sz w:val="24"/>
          <w:szCs w:val="24"/>
          <w:lang w:val="ru-RU" w:eastAsia="ru-RU"/>
        </w:rPr>
      </w:pPr>
      <w:r w:rsidRPr="00C147B1">
        <w:rPr>
          <w:b/>
          <w:sz w:val="24"/>
          <w:szCs w:val="24"/>
          <w:lang w:val="ru-RU" w:eastAsia="ru-RU"/>
        </w:rPr>
        <w:t>КБЕ 11</w:t>
      </w:r>
    </w:p>
    <w:p w:rsidR="007B092F" w:rsidRPr="00C147B1" w:rsidRDefault="007B092F" w:rsidP="007B092F">
      <w:pPr>
        <w:rPr>
          <w:b/>
          <w:sz w:val="24"/>
          <w:szCs w:val="24"/>
          <w:lang w:val="ru-RU"/>
        </w:rPr>
      </w:pPr>
    </w:p>
    <w:p w:rsidR="007B092F" w:rsidRPr="00C147B1" w:rsidRDefault="007B092F" w:rsidP="007B092F">
      <w:pPr>
        <w:spacing w:after="0" w:line="240" w:lineRule="auto"/>
        <w:jc w:val="center"/>
        <w:rPr>
          <w:b/>
          <w:sz w:val="24"/>
          <w:szCs w:val="24"/>
          <w:lang w:val="ru-RU"/>
        </w:rPr>
      </w:pPr>
      <w:r w:rsidRPr="00C147B1">
        <w:rPr>
          <w:b/>
          <w:sz w:val="24"/>
          <w:szCs w:val="24"/>
          <w:lang w:val="ru-RU"/>
        </w:rPr>
        <w:t>Пример расчета оплаты услуг для посетителей  РГУ «</w:t>
      </w:r>
      <w:proofErr w:type="spellStart"/>
      <w:r w:rsidRPr="00C147B1">
        <w:rPr>
          <w:b/>
          <w:sz w:val="24"/>
          <w:szCs w:val="24"/>
          <w:lang w:val="ru-RU"/>
        </w:rPr>
        <w:t>Наурзумский</w:t>
      </w:r>
      <w:proofErr w:type="spellEnd"/>
      <w:r w:rsidRPr="00C147B1">
        <w:rPr>
          <w:b/>
          <w:sz w:val="24"/>
          <w:szCs w:val="24"/>
          <w:lang w:val="ru-RU"/>
        </w:rPr>
        <w:t xml:space="preserve"> государственный природный заповедник» и посещения Визит центра через банки или отделения АО «</w:t>
      </w:r>
      <w:proofErr w:type="spellStart"/>
      <w:r w:rsidRPr="00C147B1">
        <w:rPr>
          <w:b/>
          <w:sz w:val="24"/>
          <w:szCs w:val="24"/>
          <w:lang w:val="ru-RU"/>
        </w:rPr>
        <w:t>Казпочта</w:t>
      </w:r>
      <w:proofErr w:type="spellEnd"/>
      <w:r w:rsidRPr="00C147B1">
        <w:rPr>
          <w:b/>
          <w:sz w:val="24"/>
          <w:szCs w:val="24"/>
          <w:lang w:val="ru-RU"/>
        </w:rPr>
        <w:t>»</w:t>
      </w:r>
    </w:p>
    <w:p w:rsidR="007B092F" w:rsidRPr="00C147B1" w:rsidRDefault="007B092F" w:rsidP="007B092F">
      <w:pPr>
        <w:spacing w:after="0" w:line="240" w:lineRule="auto"/>
        <w:ind w:firstLine="708"/>
        <w:jc w:val="both"/>
        <w:rPr>
          <w:sz w:val="24"/>
          <w:szCs w:val="24"/>
          <w:lang w:val="ru-RU"/>
        </w:rPr>
      </w:pPr>
      <w:r w:rsidRPr="00C147B1">
        <w:rPr>
          <w:b/>
          <w:sz w:val="24"/>
          <w:szCs w:val="24"/>
          <w:lang w:val="ru-RU"/>
        </w:rPr>
        <w:t>ВАЖНО:</w:t>
      </w:r>
      <w:r w:rsidRPr="00C147B1">
        <w:rPr>
          <w:sz w:val="24"/>
          <w:szCs w:val="24"/>
          <w:lang w:val="ru-RU"/>
        </w:rPr>
        <w:t xml:space="preserve"> Для посетителей желающих проехать на территорию заповедника нужно провести оплату на 2 разных </w:t>
      </w:r>
      <w:proofErr w:type="gramStart"/>
      <w:r w:rsidRPr="00C147B1">
        <w:rPr>
          <w:sz w:val="24"/>
          <w:szCs w:val="24"/>
          <w:lang w:val="ru-RU"/>
        </w:rPr>
        <w:t>счета</w:t>
      </w:r>
      <w:proofErr w:type="gramEnd"/>
      <w:r w:rsidRPr="00C147B1">
        <w:rPr>
          <w:sz w:val="24"/>
          <w:szCs w:val="24"/>
          <w:lang w:val="ru-RU"/>
        </w:rPr>
        <w:t xml:space="preserve"> так как плата за использование территорий ООПТ зачисляется в налоговый орган а плата за оказываемые услуги зачисляется на специальный счет заповедника и в дальнейшем используется для содержания и развития туристических объектов заповедника. </w:t>
      </w:r>
    </w:p>
    <w:p w:rsidR="007B092F" w:rsidRPr="00C147B1" w:rsidRDefault="007B092F" w:rsidP="007B092F">
      <w:pPr>
        <w:spacing w:after="0" w:line="240" w:lineRule="auto"/>
        <w:ind w:firstLine="708"/>
        <w:jc w:val="center"/>
        <w:rPr>
          <w:b/>
          <w:sz w:val="24"/>
          <w:szCs w:val="24"/>
          <w:lang w:val="ru-RU"/>
        </w:rPr>
      </w:pPr>
    </w:p>
    <w:p w:rsidR="007B092F" w:rsidRPr="00C147B1" w:rsidRDefault="007B092F" w:rsidP="007B092F">
      <w:pPr>
        <w:spacing w:after="0" w:line="240" w:lineRule="auto"/>
        <w:ind w:firstLine="708"/>
        <w:jc w:val="center"/>
        <w:rPr>
          <w:b/>
          <w:sz w:val="24"/>
          <w:szCs w:val="24"/>
          <w:lang w:val="ru-RU"/>
        </w:rPr>
      </w:pPr>
      <w:r w:rsidRPr="00C147B1">
        <w:rPr>
          <w:b/>
          <w:sz w:val="24"/>
          <w:szCs w:val="24"/>
          <w:lang w:val="ru-RU"/>
        </w:rPr>
        <w:t>ВНИМАНИЕ ЗАПОВЕДНИК ЗА ПРЕДОСТАВЛЕННЫЕ УСЛУГИ НЕ ПРИНИМАЕТ НАЛИЧНЫЙ РАСЧЕТ!!!</w:t>
      </w:r>
    </w:p>
    <w:p w:rsidR="007B092F" w:rsidRPr="00C147B1" w:rsidRDefault="007B092F" w:rsidP="007B092F">
      <w:pPr>
        <w:spacing w:after="0" w:line="240" w:lineRule="auto"/>
        <w:ind w:firstLine="708"/>
        <w:jc w:val="both"/>
        <w:rPr>
          <w:sz w:val="24"/>
          <w:szCs w:val="24"/>
          <w:lang w:val="ru-RU"/>
        </w:rPr>
      </w:pPr>
      <w:r w:rsidRPr="00C147B1">
        <w:rPr>
          <w:sz w:val="24"/>
          <w:szCs w:val="24"/>
          <w:lang w:val="ru-RU"/>
        </w:rPr>
        <w:t xml:space="preserve">При посещений заповедника туристу на руках необходимо иметь 2 квитанций на </w:t>
      </w:r>
      <w:proofErr w:type="gramStart"/>
      <w:r w:rsidRPr="00C147B1">
        <w:rPr>
          <w:sz w:val="24"/>
          <w:szCs w:val="24"/>
          <w:lang w:val="ru-RU"/>
        </w:rPr>
        <w:t>оснований</w:t>
      </w:r>
      <w:proofErr w:type="gramEnd"/>
      <w:r w:rsidRPr="00C147B1">
        <w:rPr>
          <w:sz w:val="24"/>
          <w:szCs w:val="24"/>
          <w:lang w:val="ru-RU"/>
        </w:rPr>
        <w:t xml:space="preserve"> которых будет выписан пропуск на территорию заповедника и предоставлен экскурсовод. Примеры расчета указаны ниже:</w:t>
      </w:r>
    </w:p>
    <w:p w:rsidR="007B092F" w:rsidRPr="00C147B1" w:rsidRDefault="007B092F" w:rsidP="007B092F">
      <w:pPr>
        <w:spacing w:after="0" w:line="240" w:lineRule="auto"/>
        <w:ind w:firstLine="708"/>
        <w:jc w:val="both"/>
        <w:rPr>
          <w:sz w:val="24"/>
          <w:szCs w:val="24"/>
          <w:lang w:val="ru-RU"/>
        </w:rPr>
      </w:pPr>
    </w:p>
    <w:p w:rsidR="007B092F" w:rsidRPr="00C147B1" w:rsidRDefault="007B092F" w:rsidP="007B092F">
      <w:pPr>
        <w:spacing w:after="0" w:line="240" w:lineRule="auto"/>
        <w:ind w:firstLine="708"/>
        <w:jc w:val="both"/>
        <w:rPr>
          <w:sz w:val="24"/>
          <w:szCs w:val="24"/>
          <w:lang w:val="ru-RU"/>
        </w:rPr>
      </w:pPr>
      <w:r w:rsidRPr="00C147B1">
        <w:rPr>
          <w:sz w:val="24"/>
          <w:szCs w:val="24"/>
          <w:lang w:val="ru-RU"/>
        </w:rPr>
        <w:t xml:space="preserve">- </w:t>
      </w:r>
      <w:r w:rsidRPr="00C147B1">
        <w:rPr>
          <w:b/>
          <w:sz w:val="24"/>
          <w:szCs w:val="24"/>
          <w:lang w:val="ru-RU"/>
        </w:rPr>
        <w:t>1 квитанция</w:t>
      </w:r>
      <w:r w:rsidRPr="00C147B1">
        <w:rPr>
          <w:sz w:val="24"/>
          <w:szCs w:val="24"/>
          <w:lang w:val="ru-RU"/>
        </w:rPr>
        <w:t xml:space="preserve"> через отделения банков или отделения АО «</w:t>
      </w:r>
      <w:proofErr w:type="spellStart"/>
      <w:r w:rsidRPr="00C147B1">
        <w:rPr>
          <w:sz w:val="24"/>
          <w:szCs w:val="24"/>
          <w:lang w:val="ru-RU"/>
        </w:rPr>
        <w:t>Казпочта</w:t>
      </w:r>
      <w:proofErr w:type="spellEnd"/>
      <w:r w:rsidRPr="00C147B1">
        <w:rPr>
          <w:sz w:val="24"/>
          <w:szCs w:val="24"/>
          <w:lang w:val="ru-RU"/>
        </w:rPr>
        <w:t xml:space="preserve">» на  </w:t>
      </w:r>
      <w:proofErr w:type="spellStart"/>
      <w:r w:rsidRPr="00C147B1">
        <w:rPr>
          <w:sz w:val="24"/>
          <w:szCs w:val="24"/>
          <w:lang w:val="ru-RU"/>
        </w:rPr>
        <w:t>Наурзумское</w:t>
      </w:r>
      <w:proofErr w:type="spellEnd"/>
      <w:r w:rsidRPr="00C147B1">
        <w:rPr>
          <w:sz w:val="24"/>
          <w:szCs w:val="24"/>
          <w:lang w:val="ru-RU"/>
        </w:rPr>
        <w:t xml:space="preserve"> Управление Государственных Доходов: Согласно статье 591 кодекса  «О налогах и других обязательных платежах в бюджет» (Налоговый кодекс) РК  №120 – </w:t>
      </w:r>
      <w:r w:rsidRPr="00C147B1">
        <w:rPr>
          <w:sz w:val="24"/>
          <w:szCs w:val="24"/>
        </w:rPr>
        <w:t>VI</w:t>
      </w:r>
      <w:r w:rsidRPr="00C147B1">
        <w:rPr>
          <w:sz w:val="24"/>
          <w:szCs w:val="24"/>
          <w:lang w:val="ru-RU"/>
        </w:rPr>
        <w:t xml:space="preserve"> от 25.12.2017 г. за использование ООПТ </w:t>
      </w:r>
      <w:proofErr w:type="gramStart"/>
      <w:r w:rsidRPr="00C147B1">
        <w:rPr>
          <w:sz w:val="24"/>
          <w:szCs w:val="24"/>
          <w:lang w:val="ru-RU"/>
        </w:rPr>
        <w:t>равна</w:t>
      </w:r>
      <w:proofErr w:type="gramEnd"/>
      <w:r w:rsidRPr="00C147B1">
        <w:rPr>
          <w:sz w:val="24"/>
          <w:szCs w:val="24"/>
          <w:lang w:val="ru-RU"/>
        </w:rPr>
        <w:t xml:space="preserve"> 0,1 МРП., которая в 2021 году составляет 306 тенге 30 </w:t>
      </w:r>
      <w:proofErr w:type="spellStart"/>
      <w:r w:rsidRPr="00C147B1">
        <w:rPr>
          <w:sz w:val="24"/>
          <w:szCs w:val="24"/>
          <w:lang w:val="ru-RU"/>
        </w:rPr>
        <w:t>тиын</w:t>
      </w:r>
      <w:proofErr w:type="spellEnd"/>
      <w:r w:rsidRPr="00C147B1">
        <w:rPr>
          <w:sz w:val="24"/>
          <w:szCs w:val="24"/>
          <w:lang w:val="ru-RU"/>
        </w:rPr>
        <w:t xml:space="preserve"> тенге на одного человека (без возрастных ограничений)</w:t>
      </w:r>
    </w:p>
    <w:p w:rsidR="007B092F" w:rsidRPr="00C147B1" w:rsidRDefault="007B092F" w:rsidP="007B092F">
      <w:pPr>
        <w:spacing w:after="0" w:line="240" w:lineRule="auto"/>
        <w:ind w:firstLine="708"/>
        <w:jc w:val="both"/>
        <w:rPr>
          <w:b/>
          <w:sz w:val="24"/>
          <w:szCs w:val="24"/>
          <w:lang w:val="ru-RU"/>
        </w:rPr>
      </w:pPr>
      <w:r w:rsidRPr="00C147B1">
        <w:rPr>
          <w:b/>
          <w:sz w:val="24"/>
          <w:szCs w:val="24"/>
          <w:lang w:val="ru-RU"/>
        </w:rPr>
        <w:t>КБК 105313</w:t>
      </w:r>
    </w:p>
    <w:p w:rsidR="007B092F" w:rsidRPr="00C147B1" w:rsidRDefault="007B092F" w:rsidP="007B092F">
      <w:pPr>
        <w:spacing w:after="0" w:line="240" w:lineRule="auto"/>
        <w:ind w:firstLine="708"/>
        <w:jc w:val="both"/>
        <w:rPr>
          <w:sz w:val="24"/>
          <w:szCs w:val="24"/>
          <w:lang w:val="ru-RU"/>
        </w:rPr>
      </w:pPr>
      <w:r w:rsidRPr="00C147B1">
        <w:rPr>
          <w:sz w:val="24"/>
          <w:szCs w:val="24"/>
          <w:lang w:val="ru-RU"/>
        </w:rPr>
        <w:t xml:space="preserve"> 306тг</w:t>
      </w:r>
      <w:r w:rsidR="008A01D2">
        <w:rPr>
          <w:sz w:val="24"/>
          <w:szCs w:val="24"/>
          <w:lang w:val="ru-RU"/>
        </w:rPr>
        <w:t xml:space="preserve"> </w:t>
      </w:r>
      <w:r w:rsidRPr="00C147B1">
        <w:rPr>
          <w:sz w:val="24"/>
          <w:szCs w:val="24"/>
          <w:lang w:val="ru-RU"/>
        </w:rPr>
        <w:t xml:space="preserve">30 </w:t>
      </w:r>
      <w:proofErr w:type="spellStart"/>
      <w:r w:rsidRPr="00C147B1">
        <w:rPr>
          <w:sz w:val="24"/>
          <w:szCs w:val="24"/>
          <w:lang w:val="ru-RU"/>
        </w:rPr>
        <w:t>тиын</w:t>
      </w:r>
      <w:proofErr w:type="spellEnd"/>
      <w:r w:rsidR="0015455B">
        <w:rPr>
          <w:sz w:val="24"/>
          <w:szCs w:val="24"/>
          <w:lang w:val="ru-RU"/>
        </w:rPr>
        <w:t xml:space="preserve"> </w:t>
      </w:r>
      <w:r w:rsidRPr="00C147B1">
        <w:rPr>
          <w:sz w:val="24"/>
          <w:szCs w:val="24"/>
          <w:lang w:val="ru-RU"/>
        </w:rPr>
        <w:t xml:space="preserve">(Указывается количество посетителей)= </w:t>
      </w:r>
      <w:proofErr w:type="spellStart"/>
      <w:r w:rsidRPr="00C147B1">
        <w:rPr>
          <w:sz w:val="24"/>
          <w:szCs w:val="24"/>
          <w:lang w:val="ru-RU"/>
        </w:rPr>
        <w:t>тг</w:t>
      </w:r>
      <w:proofErr w:type="spellEnd"/>
      <w:r w:rsidRPr="00C147B1">
        <w:rPr>
          <w:sz w:val="24"/>
          <w:szCs w:val="24"/>
          <w:lang w:val="ru-RU"/>
        </w:rPr>
        <w:t xml:space="preserve">. </w:t>
      </w:r>
    </w:p>
    <w:p w:rsidR="007B092F" w:rsidRPr="00C147B1" w:rsidRDefault="007B092F" w:rsidP="007B092F">
      <w:pPr>
        <w:spacing w:after="0" w:line="240" w:lineRule="auto"/>
        <w:ind w:firstLine="708"/>
        <w:jc w:val="both"/>
        <w:rPr>
          <w:sz w:val="24"/>
          <w:szCs w:val="24"/>
          <w:lang w:val="ru-RU"/>
        </w:rPr>
      </w:pPr>
    </w:p>
    <w:p w:rsidR="007B092F" w:rsidRPr="00C147B1" w:rsidRDefault="007B092F" w:rsidP="007B092F">
      <w:pPr>
        <w:spacing w:after="0" w:line="240" w:lineRule="auto"/>
        <w:ind w:firstLine="708"/>
        <w:jc w:val="both"/>
        <w:rPr>
          <w:sz w:val="24"/>
          <w:szCs w:val="24"/>
          <w:lang w:val="ru-RU"/>
        </w:rPr>
      </w:pPr>
      <w:r w:rsidRPr="00C147B1">
        <w:rPr>
          <w:b/>
          <w:sz w:val="24"/>
          <w:szCs w:val="24"/>
          <w:lang w:val="ru-RU"/>
        </w:rPr>
        <w:t>- 2 квитанция</w:t>
      </w:r>
      <w:r w:rsidRPr="00C147B1">
        <w:rPr>
          <w:sz w:val="24"/>
          <w:szCs w:val="24"/>
          <w:lang w:val="ru-RU"/>
        </w:rPr>
        <w:t xml:space="preserve"> – Платеж за предоставляемые услуги указанные в </w:t>
      </w:r>
      <w:r w:rsidRPr="00C147B1">
        <w:rPr>
          <w:color w:val="000000"/>
          <w:sz w:val="24"/>
          <w:szCs w:val="24"/>
          <w:lang w:val="ru-RU"/>
        </w:rPr>
        <w:t>Тарифы за услуги, предоставляемые республиканским государственным учреждением (выбираете нужную услугу и умножаете на количество человек)</w:t>
      </w:r>
      <w:r w:rsidRPr="00C147B1">
        <w:rPr>
          <w:sz w:val="24"/>
          <w:szCs w:val="24"/>
          <w:lang w:val="ru-RU"/>
        </w:rPr>
        <w:t xml:space="preserve"> на специальный счет РГУ «</w:t>
      </w:r>
      <w:proofErr w:type="spellStart"/>
      <w:r w:rsidRPr="00C147B1">
        <w:rPr>
          <w:sz w:val="24"/>
          <w:szCs w:val="24"/>
          <w:lang w:val="ru-RU"/>
        </w:rPr>
        <w:t>Наурзумский</w:t>
      </w:r>
      <w:proofErr w:type="spellEnd"/>
      <w:r w:rsidRPr="00C147B1">
        <w:rPr>
          <w:sz w:val="24"/>
          <w:szCs w:val="24"/>
          <w:lang w:val="ru-RU"/>
        </w:rPr>
        <w:t xml:space="preserve"> государственный природный заповедник» </w:t>
      </w:r>
    </w:p>
    <w:p w:rsidR="007B092F" w:rsidRPr="00C147B1" w:rsidRDefault="007B092F" w:rsidP="007B092F">
      <w:pPr>
        <w:spacing w:after="0" w:line="240" w:lineRule="auto"/>
        <w:ind w:firstLine="708"/>
        <w:jc w:val="both"/>
        <w:rPr>
          <w:b/>
          <w:sz w:val="24"/>
          <w:szCs w:val="24"/>
          <w:lang w:val="ru-RU"/>
        </w:rPr>
      </w:pPr>
      <w:r w:rsidRPr="00C147B1">
        <w:rPr>
          <w:b/>
          <w:sz w:val="24"/>
          <w:szCs w:val="24"/>
          <w:lang w:val="ru-RU"/>
        </w:rPr>
        <w:t xml:space="preserve">ИИК </w:t>
      </w:r>
      <w:r w:rsidRPr="00C147B1">
        <w:rPr>
          <w:b/>
          <w:sz w:val="24"/>
          <w:szCs w:val="24"/>
        </w:rPr>
        <w:t>KZ</w:t>
      </w:r>
      <w:r w:rsidRPr="00C147B1">
        <w:rPr>
          <w:b/>
          <w:sz w:val="24"/>
          <w:szCs w:val="24"/>
          <w:lang w:val="ru-RU"/>
        </w:rPr>
        <w:t>150703012070037001</w:t>
      </w:r>
      <w:bookmarkStart w:id="13" w:name="_GoBack"/>
      <w:bookmarkEnd w:id="13"/>
    </w:p>
    <w:p w:rsidR="007B092F" w:rsidRPr="00C147B1" w:rsidRDefault="007B092F" w:rsidP="007B092F">
      <w:pPr>
        <w:spacing w:after="0" w:line="240" w:lineRule="auto"/>
        <w:ind w:firstLine="708"/>
        <w:jc w:val="both"/>
        <w:rPr>
          <w:sz w:val="24"/>
          <w:szCs w:val="24"/>
          <w:lang w:val="ru-RU"/>
        </w:rPr>
      </w:pPr>
      <w:r w:rsidRPr="00C147B1">
        <w:rPr>
          <w:sz w:val="24"/>
          <w:szCs w:val="24"/>
          <w:lang w:val="ru-RU"/>
        </w:rPr>
        <w:t>через АО «</w:t>
      </w:r>
      <w:proofErr w:type="spellStart"/>
      <w:r w:rsidRPr="00C147B1">
        <w:rPr>
          <w:sz w:val="24"/>
          <w:szCs w:val="24"/>
          <w:lang w:val="ru-RU"/>
        </w:rPr>
        <w:t>Казпочта</w:t>
      </w:r>
      <w:proofErr w:type="spellEnd"/>
      <w:r w:rsidRPr="00C147B1">
        <w:rPr>
          <w:sz w:val="24"/>
          <w:szCs w:val="24"/>
          <w:lang w:val="ru-RU"/>
        </w:rPr>
        <w:t xml:space="preserve">» или другие финансовые организаций: </w:t>
      </w:r>
    </w:p>
    <w:p w:rsidR="007B092F" w:rsidRPr="00C147B1" w:rsidRDefault="007B092F" w:rsidP="007B092F">
      <w:pPr>
        <w:spacing w:after="0" w:line="240" w:lineRule="auto"/>
        <w:ind w:firstLine="708"/>
        <w:jc w:val="both"/>
        <w:rPr>
          <w:sz w:val="24"/>
          <w:szCs w:val="24"/>
          <w:lang w:val="ru-RU"/>
        </w:rPr>
      </w:pPr>
    </w:p>
    <w:p w:rsidR="007B092F" w:rsidRPr="00C147B1" w:rsidRDefault="007B092F" w:rsidP="007B092F">
      <w:pPr>
        <w:pStyle w:val="a4"/>
        <w:ind w:left="708"/>
        <w:rPr>
          <w:rFonts w:ascii="Times New Roman" w:hAnsi="Times New Roman" w:cs="Times New Roman"/>
          <w:sz w:val="24"/>
          <w:szCs w:val="24"/>
        </w:rPr>
      </w:pPr>
      <w:r w:rsidRPr="00C147B1">
        <w:rPr>
          <w:rFonts w:ascii="Times New Roman" w:hAnsi="Times New Roman" w:cs="Times New Roman"/>
          <w:sz w:val="24"/>
          <w:szCs w:val="24"/>
        </w:rPr>
        <w:t xml:space="preserve">- Услуги по санитарной очистке и благоустройству территорий для физических лиц из расчета на одного человека в день, </w:t>
      </w:r>
      <w:proofErr w:type="gramStart"/>
      <w:r w:rsidRPr="00C147B1">
        <w:rPr>
          <w:rFonts w:ascii="Times New Roman" w:hAnsi="Times New Roman" w:cs="Times New Roman"/>
          <w:sz w:val="24"/>
          <w:szCs w:val="24"/>
        </w:rPr>
        <w:t>для</w:t>
      </w:r>
      <w:proofErr w:type="gramEnd"/>
      <w:r w:rsidRPr="00C147B1">
        <w:rPr>
          <w:rFonts w:ascii="Times New Roman" w:hAnsi="Times New Roman" w:cs="Times New Roman"/>
          <w:sz w:val="24"/>
          <w:szCs w:val="24"/>
        </w:rPr>
        <w:t>:</w:t>
      </w:r>
    </w:p>
    <w:p w:rsidR="007B092F" w:rsidRPr="00C147B1" w:rsidRDefault="007B092F" w:rsidP="007B092F">
      <w:pPr>
        <w:pStyle w:val="a4"/>
        <w:ind w:firstLine="708"/>
        <w:rPr>
          <w:rFonts w:ascii="Times New Roman" w:hAnsi="Times New Roman" w:cs="Times New Roman"/>
          <w:sz w:val="24"/>
          <w:szCs w:val="24"/>
        </w:rPr>
      </w:pPr>
      <w:r w:rsidRPr="00C147B1">
        <w:rPr>
          <w:rFonts w:ascii="Times New Roman" w:hAnsi="Times New Roman" w:cs="Times New Roman"/>
          <w:sz w:val="24"/>
          <w:szCs w:val="24"/>
        </w:rPr>
        <w:t xml:space="preserve">1) взрослых граждан – 400 </w:t>
      </w:r>
      <w:proofErr w:type="spellStart"/>
      <w:r w:rsidRPr="00C147B1">
        <w:rPr>
          <w:rFonts w:ascii="Times New Roman" w:hAnsi="Times New Roman" w:cs="Times New Roman"/>
          <w:sz w:val="24"/>
          <w:szCs w:val="24"/>
        </w:rPr>
        <w:t>тг</w:t>
      </w:r>
      <w:proofErr w:type="spellEnd"/>
      <w:r w:rsidRPr="00C147B1">
        <w:rPr>
          <w:rFonts w:ascii="Times New Roman" w:hAnsi="Times New Roman" w:cs="Times New Roman"/>
          <w:sz w:val="24"/>
          <w:szCs w:val="24"/>
        </w:rPr>
        <w:t>;</w:t>
      </w:r>
    </w:p>
    <w:p w:rsidR="007B092F" w:rsidRPr="00C147B1" w:rsidRDefault="007B092F" w:rsidP="007B092F">
      <w:pPr>
        <w:pStyle w:val="a4"/>
        <w:ind w:firstLine="708"/>
        <w:rPr>
          <w:rFonts w:ascii="Times New Roman" w:hAnsi="Times New Roman" w:cs="Times New Roman"/>
          <w:sz w:val="24"/>
          <w:szCs w:val="24"/>
        </w:rPr>
      </w:pPr>
      <w:r w:rsidRPr="00C147B1">
        <w:rPr>
          <w:rFonts w:ascii="Times New Roman" w:hAnsi="Times New Roman" w:cs="Times New Roman"/>
          <w:sz w:val="24"/>
          <w:szCs w:val="24"/>
        </w:rPr>
        <w:t xml:space="preserve">2) студентов – 300 </w:t>
      </w:r>
      <w:proofErr w:type="spellStart"/>
      <w:r w:rsidRPr="00C147B1">
        <w:rPr>
          <w:rFonts w:ascii="Times New Roman" w:hAnsi="Times New Roman" w:cs="Times New Roman"/>
          <w:sz w:val="24"/>
          <w:szCs w:val="24"/>
        </w:rPr>
        <w:t>тг</w:t>
      </w:r>
      <w:proofErr w:type="spellEnd"/>
      <w:r w:rsidRPr="00C147B1">
        <w:rPr>
          <w:rFonts w:ascii="Times New Roman" w:hAnsi="Times New Roman" w:cs="Times New Roman"/>
          <w:sz w:val="24"/>
          <w:szCs w:val="24"/>
        </w:rPr>
        <w:t>;</w:t>
      </w:r>
    </w:p>
    <w:p w:rsidR="007B092F" w:rsidRPr="00C147B1" w:rsidRDefault="007B092F" w:rsidP="007B092F">
      <w:pPr>
        <w:pStyle w:val="a4"/>
        <w:ind w:firstLine="708"/>
        <w:rPr>
          <w:rFonts w:ascii="Times New Roman" w:hAnsi="Times New Roman" w:cs="Times New Roman"/>
          <w:sz w:val="24"/>
          <w:szCs w:val="24"/>
        </w:rPr>
      </w:pPr>
      <w:r w:rsidRPr="00C147B1">
        <w:rPr>
          <w:rFonts w:ascii="Times New Roman" w:hAnsi="Times New Roman" w:cs="Times New Roman"/>
          <w:sz w:val="24"/>
          <w:szCs w:val="24"/>
        </w:rPr>
        <w:t>3) детей школьного возраста - 200;</w:t>
      </w:r>
    </w:p>
    <w:p w:rsidR="007B092F" w:rsidRPr="00C147B1" w:rsidRDefault="007B092F" w:rsidP="007B092F">
      <w:pPr>
        <w:spacing w:after="0" w:line="240" w:lineRule="auto"/>
        <w:ind w:firstLine="708"/>
        <w:jc w:val="both"/>
        <w:rPr>
          <w:sz w:val="24"/>
          <w:szCs w:val="24"/>
          <w:lang w:val="ru-RU"/>
        </w:rPr>
      </w:pPr>
      <w:r w:rsidRPr="00C147B1">
        <w:rPr>
          <w:sz w:val="24"/>
          <w:szCs w:val="24"/>
          <w:lang w:val="ru-RU"/>
        </w:rPr>
        <w:t xml:space="preserve">4) инвалидов и детей дошкольного возраста – 0 </w:t>
      </w:r>
      <w:proofErr w:type="spellStart"/>
      <w:r w:rsidRPr="00C147B1">
        <w:rPr>
          <w:sz w:val="24"/>
          <w:szCs w:val="24"/>
          <w:lang w:val="ru-RU"/>
        </w:rPr>
        <w:t>тг</w:t>
      </w:r>
      <w:proofErr w:type="spellEnd"/>
    </w:p>
    <w:p w:rsidR="007B092F" w:rsidRPr="00C147B1" w:rsidRDefault="007B092F" w:rsidP="007B092F">
      <w:pPr>
        <w:spacing w:after="0" w:line="240" w:lineRule="auto"/>
        <w:ind w:left="708"/>
        <w:jc w:val="both"/>
        <w:rPr>
          <w:sz w:val="24"/>
          <w:szCs w:val="24"/>
          <w:lang w:val="ru-RU"/>
        </w:rPr>
      </w:pPr>
      <w:r w:rsidRPr="00C147B1">
        <w:rPr>
          <w:sz w:val="24"/>
          <w:szCs w:val="24"/>
          <w:lang w:val="ru-RU"/>
        </w:rPr>
        <w:t xml:space="preserve">- Предоставление гостиничных услуг без питания из расчета на одного человека в сутки – 1500 </w:t>
      </w:r>
      <w:proofErr w:type="spellStart"/>
      <w:r w:rsidRPr="00C147B1">
        <w:rPr>
          <w:sz w:val="24"/>
          <w:szCs w:val="24"/>
          <w:lang w:val="ru-RU"/>
        </w:rPr>
        <w:t>тг</w:t>
      </w:r>
      <w:proofErr w:type="spellEnd"/>
      <w:r w:rsidRPr="00C147B1">
        <w:rPr>
          <w:sz w:val="24"/>
          <w:szCs w:val="24"/>
          <w:lang w:val="ru-RU"/>
        </w:rPr>
        <w:t xml:space="preserve"> </w:t>
      </w:r>
    </w:p>
    <w:p w:rsidR="007B092F" w:rsidRPr="00C147B1" w:rsidRDefault="007B092F" w:rsidP="007B092F">
      <w:pPr>
        <w:spacing w:after="0" w:line="240" w:lineRule="auto"/>
        <w:ind w:left="708"/>
        <w:jc w:val="both"/>
        <w:rPr>
          <w:sz w:val="24"/>
          <w:szCs w:val="24"/>
          <w:lang w:val="ru-RU"/>
        </w:rPr>
      </w:pPr>
      <w:r w:rsidRPr="00C147B1">
        <w:rPr>
          <w:sz w:val="24"/>
          <w:szCs w:val="24"/>
          <w:lang w:val="ru-RU"/>
        </w:rPr>
        <w:t xml:space="preserve">-Предоставление палаточных лагерей из расчета на один инвентарь в сутки – 500 </w:t>
      </w:r>
      <w:proofErr w:type="spellStart"/>
      <w:r w:rsidRPr="00C147B1">
        <w:rPr>
          <w:sz w:val="24"/>
          <w:szCs w:val="24"/>
          <w:lang w:val="ru-RU"/>
        </w:rPr>
        <w:t>тг</w:t>
      </w:r>
      <w:proofErr w:type="spellEnd"/>
      <w:r w:rsidRPr="00C147B1">
        <w:rPr>
          <w:sz w:val="24"/>
          <w:szCs w:val="24"/>
          <w:lang w:val="ru-RU"/>
        </w:rPr>
        <w:t xml:space="preserve"> </w:t>
      </w:r>
    </w:p>
    <w:p w:rsidR="007B092F" w:rsidRPr="00C147B1" w:rsidRDefault="007B092F" w:rsidP="007B092F">
      <w:pPr>
        <w:spacing w:after="0" w:line="240" w:lineRule="auto"/>
        <w:ind w:firstLine="708"/>
        <w:jc w:val="both"/>
        <w:rPr>
          <w:sz w:val="24"/>
          <w:szCs w:val="24"/>
          <w:lang w:val="ru-RU"/>
        </w:rPr>
      </w:pPr>
      <w:r w:rsidRPr="00C147B1">
        <w:rPr>
          <w:sz w:val="24"/>
          <w:szCs w:val="24"/>
          <w:lang w:val="ru-RU"/>
        </w:rPr>
        <w:t xml:space="preserve">- предоставление стоянок для транспорта за 1 место 250 тенге на группу: </w:t>
      </w:r>
    </w:p>
    <w:p w:rsidR="007B092F" w:rsidRPr="00C147B1" w:rsidRDefault="007B092F" w:rsidP="007B092F">
      <w:pPr>
        <w:spacing w:after="0" w:line="240" w:lineRule="auto"/>
        <w:ind w:firstLine="708"/>
        <w:jc w:val="both"/>
        <w:rPr>
          <w:sz w:val="24"/>
          <w:szCs w:val="24"/>
          <w:lang w:val="ru-RU"/>
        </w:rPr>
      </w:pPr>
      <w:r w:rsidRPr="00C147B1">
        <w:rPr>
          <w:sz w:val="24"/>
          <w:szCs w:val="24"/>
          <w:lang w:val="ru-RU"/>
        </w:rPr>
        <w:t xml:space="preserve">- услуга экскурсовода 950 </w:t>
      </w:r>
      <w:proofErr w:type="spellStart"/>
      <w:r w:rsidRPr="00C147B1">
        <w:rPr>
          <w:sz w:val="24"/>
          <w:szCs w:val="24"/>
          <w:lang w:val="ru-RU"/>
        </w:rPr>
        <w:t>тг</w:t>
      </w:r>
      <w:proofErr w:type="spellEnd"/>
      <w:r w:rsidRPr="00C147B1">
        <w:rPr>
          <w:sz w:val="24"/>
          <w:szCs w:val="24"/>
          <w:lang w:val="ru-RU"/>
        </w:rPr>
        <w:t xml:space="preserve"> на группу: </w:t>
      </w:r>
    </w:p>
    <w:p w:rsidR="007B092F" w:rsidRPr="00C147B1" w:rsidRDefault="007B092F" w:rsidP="007B092F">
      <w:pPr>
        <w:spacing w:after="0" w:line="240" w:lineRule="auto"/>
        <w:ind w:firstLine="708"/>
        <w:jc w:val="both"/>
        <w:rPr>
          <w:sz w:val="24"/>
          <w:szCs w:val="24"/>
          <w:lang w:val="ru-RU"/>
        </w:rPr>
      </w:pPr>
      <w:r w:rsidRPr="00C147B1">
        <w:rPr>
          <w:sz w:val="24"/>
          <w:szCs w:val="24"/>
          <w:lang w:val="ru-RU"/>
        </w:rPr>
        <w:t xml:space="preserve">- Инспектора-проводника 780 </w:t>
      </w:r>
      <w:proofErr w:type="spellStart"/>
      <w:r w:rsidRPr="00C147B1">
        <w:rPr>
          <w:sz w:val="24"/>
          <w:szCs w:val="24"/>
          <w:lang w:val="ru-RU"/>
        </w:rPr>
        <w:t>тг</w:t>
      </w:r>
      <w:proofErr w:type="spellEnd"/>
      <w:r w:rsidRPr="00C147B1">
        <w:rPr>
          <w:sz w:val="24"/>
          <w:szCs w:val="24"/>
          <w:lang w:val="ru-RU"/>
        </w:rPr>
        <w:t xml:space="preserve"> </w:t>
      </w:r>
    </w:p>
    <w:p w:rsidR="007B092F" w:rsidRPr="00C147B1" w:rsidRDefault="007B092F" w:rsidP="007B092F">
      <w:pPr>
        <w:pStyle w:val="a4"/>
        <w:ind w:left="708"/>
        <w:rPr>
          <w:rFonts w:ascii="Times New Roman" w:hAnsi="Times New Roman" w:cs="Times New Roman"/>
          <w:sz w:val="24"/>
          <w:szCs w:val="24"/>
        </w:rPr>
      </w:pPr>
      <w:r w:rsidRPr="00C147B1">
        <w:rPr>
          <w:rFonts w:ascii="Times New Roman" w:hAnsi="Times New Roman" w:cs="Times New Roman"/>
          <w:sz w:val="24"/>
          <w:szCs w:val="24"/>
        </w:rPr>
        <w:lastRenderedPageBreak/>
        <w:t>Предоставление услуги при посещении объектов культурно-бытового назначения (визит центра) с расчетом на одного человека на одно посещение</w:t>
      </w:r>
    </w:p>
    <w:p w:rsidR="007B092F" w:rsidRPr="00C147B1" w:rsidRDefault="007B092F" w:rsidP="007B092F">
      <w:pPr>
        <w:pStyle w:val="a4"/>
        <w:ind w:firstLine="708"/>
        <w:rPr>
          <w:rFonts w:ascii="Times New Roman" w:hAnsi="Times New Roman" w:cs="Times New Roman"/>
          <w:sz w:val="24"/>
          <w:szCs w:val="24"/>
        </w:rPr>
      </w:pPr>
      <w:r w:rsidRPr="00C147B1">
        <w:rPr>
          <w:rFonts w:ascii="Times New Roman" w:hAnsi="Times New Roman" w:cs="Times New Roman"/>
          <w:sz w:val="24"/>
          <w:szCs w:val="24"/>
        </w:rPr>
        <w:t xml:space="preserve">1) взрослых граждан – 400 </w:t>
      </w:r>
      <w:proofErr w:type="spellStart"/>
      <w:r w:rsidRPr="00C147B1">
        <w:rPr>
          <w:rFonts w:ascii="Times New Roman" w:hAnsi="Times New Roman" w:cs="Times New Roman"/>
          <w:sz w:val="24"/>
          <w:szCs w:val="24"/>
        </w:rPr>
        <w:t>тг</w:t>
      </w:r>
      <w:proofErr w:type="spellEnd"/>
      <w:r w:rsidRPr="00C147B1">
        <w:rPr>
          <w:rFonts w:ascii="Times New Roman" w:hAnsi="Times New Roman" w:cs="Times New Roman"/>
          <w:sz w:val="24"/>
          <w:szCs w:val="24"/>
        </w:rPr>
        <w:t>;</w:t>
      </w:r>
    </w:p>
    <w:p w:rsidR="007B092F" w:rsidRPr="00C147B1" w:rsidRDefault="007B092F" w:rsidP="007B092F">
      <w:pPr>
        <w:pStyle w:val="a4"/>
        <w:ind w:firstLine="708"/>
        <w:rPr>
          <w:rFonts w:ascii="Times New Roman" w:hAnsi="Times New Roman" w:cs="Times New Roman"/>
          <w:sz w:val="24"/>
          <w:szCs w:val="24"/>
        </w:rPr>
      </w:pPr>
      <w:r w:rsidRPr="00C147B1">
        <w:rPr>
          <w:rFonts w:ascii="Times New Roman" w:hAnsi="Times New Roman" w:cs="Times New Roman"/>
          <w:sz w:val="24"/>
          <w:szCs w:val="24"/>
        </w:rPr>
        <w:t xml:space="preserve">2) студентов – 300 </w:t>
      </w:r>
      <w:proofErr w:type="spellStart"/>
      <w:r w:rsidRPr="00C147B1">
        <w:rPr>
          <w:rFonts w:ascii="Times New Roman" w:hAnsi="Times New Roman" w:cs="Times New Roman"/>
          <w:sz w:val="24"/>
          <w:szCs w:val="24"/>
        </w:rPr>
        <w:t>тг</w:t>
      </w:r>
      <w:proofErr w:type="spellEnd"/>
      <w:r w:rsidRPr="00C147B1">
        <w:rPr>
          <w:rFonts w:ascii="Times New Roman" w:hAnsi="Times New Roman" w:cs="Times New Roman"/>
          <w:sz w:val="24"/>
          <w:szCs w:val="24"/>
        </w:rPr>
        <w:t>;</w:t>
      </w:r>
    </w:p>
    <w:p w:rsidR="007B092F" w:rsidRPr="00C147B1" w:rsidRDefault="007B092F" w:rsidP="007B092F">
      <w:pPr>
        <w:pStyle w:val="a4"/>
        <w:ind w:firstLine="708"/>
        <w:rPr>
          <w:rFonts w:ascii="Times New Roman" w:hAnsi="Times New Roman" w:cs="Times New Roman"/>
          <w:sz w:val="24"/>
          <w:szCs w:val="24"/>
        </w:rPr>
      </w:pPr>
      <w:r w:rsidRPr="00C147B1">
        <w:rPr>
          <w:rFonts w:ascii="Times New Roman" w:hAnsi="Times New Roman" w:cs="Times New Roman"/>
          <w:sz w:val="24"/>
          <w:szCs w:val="24"/>
        </w:rPr>
        <w:t xml:space="preserve">3) детей школьного возраста – 200 </w:t>
      </w:r>
      <w:proofErr w:type="spellStart"/>
      <w:r w:rsidRPr="00C147B1">
        <w:rPr>
          <w:rFonts w:ascii="Times New Roman" w:hAnsi="Times New Roman" w:cs="Times New Roman"/>
          <w:sz w:val="24"/>
          <w:szCs w:val="24"/>
        </w:rPr>
        <w:t>тг</w:t>
      </w:r>
      <w:proofErr w:type="spellEnd"/>
      <w:r w:rsidRPr="00C147B1">
        <w:rPr>
          <w:rFonts w:ascii="Times New Roman" w:hAnsi="Times New Roman" w:cs="Times New Roman"/>
          <w:sz w:val="24"/>
          <w:szCs w:val="24"/>
        </w:rPr>
        <w:t>;</w:t>
      </w:r>
    </w:p>
    <w:p w:rsidR="007B092F" w:rsidRPr="00C147B1" w:rsidRDefault="007B092F" w:rsidP="007B092F">
      <w:pPr>
        <w:spacing w:after="0" w:line="240" w:lineRule="auto"/>
        <w:ind w:left="708"/>
        <w:jc w:val="both"/>
        <w:rPr>
          <w:sz w:val="24"/>
          <w:szCs w:val="24"/>
          <w:lang w:val="ru-RU"/>
        </w:rPr>
      </w:pPr>
      <w:r w:rsidRPr="00C147B1">
        <w:rPr>
          <w:sz w:val="24"/>
          <w:szCs w:val="24"/>
          <w:lang w:val="ru-RU"/>
        </w:rPr>
        <w:t xml:space="preserve">4) инвалидов и детей дошкольного возраста – 0 </w:t>
      </w:r>
      <w:proofErr w:type="spellStart"/>
      <w:r w:rsidRPr="00C147B1">
        <w:rPr>
          <w:sz w:val="24"/>
          <w:szCs w:val="24"/>
          <w:lang w:val="ru-RU"/>
        </w:rPr>
        <w:t>тг</w:t>
      </w:r>
      <w:proofErr w:type="spellEnd"/>
      <w:r w:rsidRPr="00C147B1">
        <w:rPr>
          <w:sz w:val="24"/>
          <w:szCs w:val="24"/>
          <w:lang w:val="ru-RU"/>
        </w:rPr>
        <w:t xml:space="preserve"> </w:t>
      </w:r>
    </w:p>
    <w:p w:rsidR="007B092F" w:rsidRPr="00C147B1" w:rsidRDefault="007B092F" w:rsidP="007B092F">
      <w:pPr>
        <w:spacing w:after="0" w:line="240" w:lineRule="auto"/>
        <w:ind w:firstLine="708"/>
        <w:jc w:val="both"/>
        <w:rPr>
          <w:b/>
          <w:sz w:val="24"/>
          <w:szCs w:val="24"/>
          <w:lang w:val="ru-RU"/>
        </w:rPr>
      </w:pPr>
      <w:r w:rsidRPr="00C147B1">
        <w:rPr>
          <w:b/>
          <w:sz w:val="24"/>
          <w:szCs w:val="24"/>
          <w:lang w:val="ru-RU"/>
        </w:rPr>
        <w:t xml:space="preserve">Всего: </w:t>
      </w:r>
      <w:proofErr w:type="spellStart"/>
      <w:r w:rsidRPr="00C147B1">
        <w:rPr>
          <w:b/>
          <w:sz w:val="24"/>
          <w:szCs w:val="24"/>
          <w:lang w:val="ru-RU"/>
        </w:rPr>
        <w:t>тг</w:t>
      </w:r>
      <w:proofErr w:type="spellEnd"/>
      <w:r w:rsidRPr="00C147B1">
        <w:rPr>
          <w:b/>
          <w:sz w:val="24"/>
          <w:szCs w:val="24"/>
          <w:lang w:val="ru-RU"/>
        </w:rPr>
        <w:t xml:space="preserve">. </w:t>
      </w:r>
    </w:p>
    <w:p w:rsidR="007B092F" w:rsidRPr="00C147B1" w:rsidRDefault="007B092F" w:rsidP="007B092F">
      <w:pPr>
        <w:rPr>
          <w:sz w:val="24"/>
          <w:szCs w:val="24"/>
          <w:lang w:val="ru-RU"/>
        </w:rPr>
      </w:pPr>
      <w:r w:rsidRPr="00C147B1">
        <w:rPr>
          <w:b/>
          <w:sz w:val="24"/>
          <w:szCs w:val="24"/>
          <w:lang w:val="ru-RU"/>
        </w:rPr>
        <w:t xml:space="preserve">Общая сумма: </w:t>
      </w:r>
      <w:proofErr w:type="spellStart"/>
      <w:r w:rsidRPr="00C147B1">
        <w:rPr>
          <w:b/>
          <w:sz w:val="24"/>
          <w:szCs w:val="24"/>
          <w:lang w:val="ru-RU"/>
        </w:rPr>
        <w:t>тг</w:t>
      </w:r>
      <w:proofErr w:type="spellEnd"/>
      <w:r w:rsidRPr="00C147B1">
        <w:rPr>
          <w:b/>
          <w:sz w:val="24"/>
          <w:szCs w:val="24"/>
          <w:lang w:val="ru-RU"/>
        </w:rPr>
        <w:t>.</w:t>
      </w:r>
    </w:p>
    <w:p w:rsidR="007B092F" w:rsidRPr="007B092F" w:rsidRDefault="007B092F" w:rsidP="00692E31">
      <w:pPr>
        <w:rPr>
          <w:lang w:val="ru-RU"/>
        </w:rPr>
      </w:pPr>
    </w:p>
    <w:sectPr w:rsidR="007B092F" w:rsidRPr="007B092F" w:rsidSect="00746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692E31"/>
    <w:rsid w:val="00012DA1"/>
    <w:rsid w:val="0015455B"/>
    <w:rsid w:val="00381712"/>
    <w:rsid w:val="003E7153"/>
    <w:rsid w:val="00692E31"/>
    <w:rsid w:val="007B092F"/>
    <w:rsid w:val="007F46F6"/>
    <w:rsid w:val="008A01D2"/>
    <w:rsid w:val="00AC5E91"/>
    <w:rsid w:val="00B32A6A"/>
    <w:rsid w:val="00C147B1"/>
    <w:rsid w:val="00C719A9"/>
    <w:rsid w:val="00D4776A"/>
    <w:rsid w:val="00F57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2F"/>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92E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1371</Words>
  <Characters>7819</Characters>
  <Application>Microsoft Office Word</Application>
  <DocSecurity>0</DocSecurity>
  <Lines>65</Lines>
  <Paragraphs>18</Paragraphs>
  <ScaleCrop>false</ScaleCrop>
  <Company>SPecialiST RePack</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Michael</cp:lastModifiedBy>
  <cp:revision>8</cp:revision>
  <dcterms:created xsi:type="dcterms:W3CDTF">2022-02-14T05:33:00Z</dcterms:created>
  <dcterms:modified xsi:type="dcterms:W3CDTF">2022-05-30T04:19:00Z</dcterms:modified>
</cp:coreProperties>
</file>